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6DC" w:rsidRPr="00C2693C" w:rsidRDefault="007416DC" w:rsidP="0034324F">
      <w:pPr>
        <w:spacing w:line="500" w:lineRule="exact"/>
        <w:jc w:val="center"/>
        <w:rPr>
          <w:rFonts w:ascii="仿宋_GB2312" w:eastAsia="仿宋_GB2312"/>
          <w:b/>
          <w:sz w:val="32"/>
          <w:szCs w:val="32"/>
        </w:rPr>
      </w:pPr>
      <w:bookmarkStart w:id="0" w:name="_GoBack"/>
      <w:bookmarkEnd w:id="0"/>
      <w:r w:rsidRPr="00C2693C">
        <w:rPr>
          <w:rFonts w:ascii="仿宋_GB2312" w:eastAsia="仿宋_GB2312" w:hint="eastAsia"/>
          <w:b/>
          <w:sz w:val="32"/>
          <w:szCs w:val="32"/>
        </w:rPr>
        <w:t>华夏建设科学技术奖励办法</w:t>
      </w:r>
    </w:p>
    <w:p w:rsidR="007416DC" w:rsidRDefault="007416DC" w:rsidP="0034324F">
      <w:pPr>
        <w:spacing w:line="500" w:lineRule="exact"/>
        <w:jc w:val="center"/>
        <w:rPr>
          <w:rFonts w:ascii="仿宋_GB2312" w:eastAsia="仿宋_GB2312"/>
          <w:sz w:val="28"/>
          <w:szCs w:val="28"/>
        </w:rPr>
      </w:pPr>
      <w:r w:rsidRPr="00C2693C">
        <w:rPr>
          <w:rFonts w:ascii="仿宋_GB2312" w:eastAsia="仿宋_GB2312" w:hint="eastAsia"/>
          <w:sz w:val="28"/>
          <w:szCs w:val="28"/>
        </w:rPr>
        <w:t>（</w:t>
      </w:r>
      <w:r w:rsidRPr="00C2693C">
        <w:rPr>
          <w:rFonts w:ascii="仿宋_GB2312" w:eastAsia="仿宋_GB2312"/>
          <w:sz w:val="28"/>
          <w:szCs w:val="28"/>
        </w:rPr>
        <w:t>2009</w:t>
      </w:r>
      <w:r w:rsidRPr="00C2693C">
        <w:rPr>
          <w:rFonts w:ascii="仿宋_GB2312" w:eastAsia="仿宋_GB2312" w:hint="eastAsia"/>
          <w:sz w:val="28"/>
          <w:szCs w:val="28"/>
        </w:rPr>
        <w:t>年修订）</w:t>
      </w:r>
    </w:p>
    <w:p w:rsidR="007416DC" w:rsidRPr="00C2693C" w:rsidRDefault="007416DC" w:rsidP="0034324F">
      <w:pPr>
        <w:spacing w:line="520" w:lineRule="exact"/>
        <w:jc w:val="center"/>
        <w:rPr>
          <w:rFonts w:ascii="仿宋_GB2312" w:eastAsia="仿宋_GB2312"/>
          <w:sz w:val="28"/>
          <w:szCs w:val="28"/>
        </w:rPr>
      </w:pPr>
    </w:p>
    <w:p w:rsidR="007416DC" w:rsidRPr="00C2693C" w:rsidRDefault="007416DC" w:rsidP="0034324F">
      <w:pPr>
        <w:spacing w:line="500" w:lineRule="exact"/>
        <w:jc w:val="center"/>
        <w:rPr>
          <w:rFonts w:ascii="仿宋_GB2312" w:eastAsia="仿宋_GB2312"/>
          <w:b/>
          <w:sz w:val="30"/>
          <w:szCs w:val="30"/>
        </w:rPr>
      </w:pPr>
      <w:r w:rsidRPr="00C2693C">
        <w:rPr>
          <w:rFonts w:ascii="仿宋_GB2312" w:eastAsia="仿宋_GB2312" w:hint="eastAsia"/>
          <w:b/>
          <w:sz w:val="30"/>
          <w:szCs w:val="30"/>
        </w:rPr>
        <w:t>第一章</w:t>
      </w:r>
      <w:r w:rsidRPr="00C2693C">
        <w:rPr>
          <w:rFonts w:ascii="仿宋_GB2312" w:eastAsia="仿宋_GB2312"/>
          <w:b/>
          <w:sz w:val="30"/>
          <w:szCs w:val="30"/>
        </w:rPr>
        <w:t xml:space="preserve">  </w:t>
      </w:r>
      <w:r w:rsidRPr="00C2693C">
        <w:rPr>
          <w:rFonts w:ascii="仿宋_GB2312" w:eastAsia="仿宋_GB2312" w:hint="eastAsia"/>
          <w:b/>
          <w:sz w:val="30"/>
          <w:szCs w:val="30"/>
        </w:rPr>
        <w:t>总则</w:t>
      </w:r>
    </w:p>
    <w:p w:rsidR="007416DC" w:rsidRDefault="007416DC" w:rsidP="0034324F">
      <w:pPr>
        <w:spacing w:line="500" w:lineRule="exact"/>
        <w:ind w:firstLine="573"/>
        <w:rPr>
          <w:rFonts w:ascii="仿宋_GB2312" w:eastAsia="仿宋_GB2312"/>
          <w:sz w:val="28"/>
          <w:szCs w:val="28"/>
        </w:rPr>
      </w:pPr>
      <w:r w:rsidRPr="00C2693C">
        <w:rPr>
          <w:rFonts w:ascii="仿宋_GB2312" w:eastAsia="仿宋_GB2312" w:hint="eastAsia"/>
          <w:b/>
          <w:sz w:val="28"/>
          <w:szCs w:val="28"/>
        </w:rPr>
        <w:t>第</w:t>
      </w:r>
      <w:r>
        <w:rPr>
          <w:rFonts w:ascii="仿宋_GB2312" w:eastAsia="仿宋_GB2312" w:hint="eastAsia"/>
          <w:b/>
          <w:sz w:val="28"/>
          <w:szCs w:val="28"/>
        </w:rPr>
        <w:t>一</w:t>
      </w:r>
      <w:r w:rsidRPr="00C2693C">
        <w:rPr>
          <w:rFonts w:ascii="仿宋_GB2312" w:eastAsia="仿宋_GB2312" w:hint="eastAsia"/>
          <w:b/>
          <w:sz w:val="28"/>
          <w:szCs w:val="28"/>
        </w:rPr>
        <w:t>条</w:t>
      </w:r>
      <w:r w:rsidRPr="00C2693C">
        <w:rPr>
          <w:rFonts w:ascii="仿宋_GB2312" w:eastAsia="仿宋_GB2312"/>
          <w:sz w:val="28"/>
          <w:szCs w:val="28"/>
        </w:rPr>
        <w:t xml:space="preserve">  </w:t>
      </w:r>
      <w:r>
        <w:rPr>
          <w:rFonts w:ascii="仿宋_GB2312" w:eastAsia="仿宋_GB2312" w:hint="eastAsia"/>
          <w:sz w:val="28"/>
          <w:szCs w:val="28"/>
        </w:rPr>
        <w:t>为充分调动</w:t>
      </w:r>
      <w:r w:rsidRPr="00C2693C">
        <w:rPr>
          <w:rFonts w:ascii="仿宋_GB2312" w:eastAsia="仿宋_GB2312" w:hint="eastAsia"/>
          <w:sz w:val="28"/>
          <w:szCs w:val="28"/>
        </w:rPr>
        <w:t>广大科技工作者的积极性和创造性，促进</w:t>
      </w:r>
      <w:r>
        <w:rPr>
          <w:rFonts w:ascii="仿宋_GB2312" w:eastAsia="仿宋_GB2312" w:hint="eastAsia"/>
          <w:sz w:val="28"/>
          <w:szCs w:val="28"/>
        </w:rPr>
        <w:t>住房城乡建设领域</w:t>
      </w:r>
      <w:r w:rsidRPr="00C2693C">
        <w:rPr>
          <w:rFonts w:ascii="仿宋_GB2312" w:eastAsia="仿宋_GB2312" w:hint="eastAsia"/>
          <w:sz w:val="28"/>
          <w:szCs w:val="28"/>
        </w:rPr>
        <w:t>科技成果转化</w:t>
      </w:r>
      <w:r>
        <w:rPr>
          <w:rFonts w:ascii="仿宋_GB2312" w:eastAsia="仿宋_GB2312" w:hint="eastAsia"/>
          <w:sz w:val="28"/>
          <w:szCs w:val="28"/>
        </w:rPr>
        <w:t>为</w:t>
      </w:r>
      <w:r w:rsidRPr="00C2693C">
        <w:rPr>
          <w:rFonts w:ascii="仿宋_GB2312" w:eastAsia="仿宋_GB2312" w:hint="eastAsia"/>
          <w:sz w:val="28"/>
          <w:szCs w:val="28"/>
        </w:rPr>
        <w:t>生产力</w:t>
      </w:r>
      <w:r>
        <w:rPr>
          <w:rFonts w:ascii="仿宋_GB2312" w:eastAsia="仿宋_GB2312" w:hint="eastAsia"/>
          <w:sz w:val="28"/>
          <w:szCs w:val="28"/>
        </w:rPr>
        <w:t>，表彰和鼓励为</w:t>
      </w:r>
      <w:r w:rsidRPr="00C2693C">
        <w:rPr>
          <w:rFonts w:ascii="仿宋_GB2312" w:eastAsia="仿宋_GB2312" w:hint="eastAsia"/>
          <w:sz w:val="28"/>
          <w:szCs w:val="28"/>
        </w:rPr>
        <w:t>技术</w:t>
      </w:r>
      <w:r>
        <w:rPr>
          <w:rFonts w:ascii="仿宋_GB2312" w:eastAsia="仿宋_GB2312" w:hint="eastAsia"/>
          <w:sz w:val="28"/>
          <w:szCs w:val="28"/>
        </w:rPr>
        <w:t>进步</w:t>
      </w:r>
      <w:r w:rsidRPr="00C2693C">
        <w:rPr>
          <w:rFonts w:ascii="仿宋_GB2312" w:eastAsia="仿宋_GB2312" w:hint="eastAsia"/>
          <w:sz w:val="28"/>
          <w:szCs w:val="28"/>
        </w:rPr>
        <w:t>做出</w:t>
      </w:r>
      <w:r>
        <w:rPr>
          <w:rFonts w:ascii="仿宋_GB2312" w:eastAsia="仿宋_GB2312" w:hint="eastAsia"/>
          <w:sz w:val="28"/>
          <w:szCs w:val="28"/>
        </w:rPr>
        <w:t>突出</w:t>
      </w:r>
      <w:r w:rsidRPr="00C2693C">
        <w:rPr>
          <w:rFonts w:ascii="仿宋_GB2312" w:eastAsia="仿宋_GB2312" w:hint="eastAsia"/>
          <w:sz w:val="28"/>
          <w:szCs w:val="28"/>
        </w:rPr>
        <w:t>贡献的公民和组织</w:t>
      </w:r>
      <w:r>
        <w:rPr>
          <w:rFonts w:ascii="仿宋_GB2312" w:eastAsia="仿宋_GB2312" w:hint="eastAsia"/>
          <w:sz w:val="28"/>
          <w:szCs w:val="28"/>
        </w:rPr>
        <w:t>，设立</w:t>
      </w:r>
      <w:r w:rsidRPr="00C2693C">
        <w:rPr>
          <w:rFonts w:ascii="仿宋_GB2312" w:eastAsia="仿宋_GB2312" w:hint="eastAsia"/>
          <w:sz w:val="28"/>
          <w:szCs w:val="28"/>
        </w:rPr>
        <w:t>华夏建设科学技术奖（以下简称华夏奖）</w:t>
      </w:r>
      <w:r>
        <w:rPr>
          <w:rFonts w:ascii="仿宋_GB2312" w:eastAsia="仿宋_GB2312" w:hint="eastAsia"/>
          <w:sz w:val="28"/>
          <w:szCs w:val="28"/>
        </w:rPr>
        <w:t>。</w:t>
      </w:r>
    </w:p>
    <w:p w:rsidR="007416DC" w:rsidRDefault="007416DC" w:rsidP="0034324F">
      <w:pPr>
        <w:spacing w:line="500" w:lineRule="exact"/>
        <w:ind w:firstLine="570"/>
        <w:rPr>
          <w:rFonts w:ascii="仿宋_GB2312" w:eastAsia="仿宋_GB2312"/>
          <w:sz w:val="28"/>
          <w:szCs w:val="28"/>
        </w:rPr>
      </w:pPr>
      <w:r>
        <w:rPr>
          <w:rFonts w:ascii="仿宋_GB2312" w:eastAsia="仿宋_GB2312" w:hint="eastAsia"/>
          <w:b/>
          <w:sz w:val="28"/>
          <w:szCs w:val="28"/>
        </w:rPr>
        <w:t>第二</w:t>
      </w:r>
      <w:r w:rsidRPr="00C2693C">
        <w:rPr>
          <w:rFonts w:ascii="仿宋_GB2312" w:eastAsia="仿宋_GB2312" w:hint="eastAsia"/>
          <w:b/>
          <w:sz w:val="28"/>
          <w:szCs w:val="28"/>
        </w:rPr>
        <w:t>条</w:t>
      </w:r>
      <w:r w:rsidRPr="00C2693C">
        <w:rPr>
          <w:rFonts w:ascii="仿宋_GB2312" w:eastAsia="仿宋_GB2312"/>
          <w:sz w:val="28"/>
          <w:szCs w:val="28"/>
        </w:rPr>
        <w:t xml:space="preserve">  </w:t>
      </w:r>
      <w:r>
        <w:rPr>
          <w:rFonts w:ascii="仿宋_GB2312" w:eastAsia="仿宋_GB2312" w:hint="eastAsia"/>
          <w:sz w:val="28"/>
          <w:szCs w:val="28"/>
        </w:rPr>
        <w:t>为保证华夏奖</w:t>
      </w:r>
      <w:r w:rsidRPr="00C2693C">
        <w:rPr>
          <w:rFonts w:ascii="仿宋_GB2312" w:eastAsia="仿宋_GB2312" w:hint="eastAsia"/>
          <w:sz w:val="28"/>
          <w:szCs w:val="28"/>
        </w:rPr>
        <w:t>评审质量，根据《国家科学技术奖励条例》和《社会力量设立科学技术奖管理办法》</w:t>
      </w:r>
      <w:r w:rsidRPr="00C2693C">
        <w:rPr>
          <w:rFonts w:ascii="仿宋_GB2312" w:eastAsia="仿宋_GB2312"/>
          <w:sz w:val="28"/>
          <w:szCs w:val="28"/>
        </w:rPr>
        <w:t>,</w:t>
      </w:r>
      <w:r>
        <w:rPr>
          <w:rFonts w:ascii="仿宋_GB2312" w:eastAsia="仿宋_GB2312" w:hint="eastAsia"/>
          <w:sz w:val="28"/>
          <w:szCs w:val="28"/>
        </w:rPr>
        <w:t>结合住房城乡建设领域技术创新</w:t>
      </w:r>
      <w:r w:rsidRPr="00C2693C">
        <w:rPr>
          <w:rFonts w:ascii="仿宋_GB2312" w:eastAsia="仿宋_GB2312" w:hint="eastAsia"/>
          <w:sz w:val="28"/>
          <w:szCs w:val="28"/>
        </w:rPr>
        <w:t>特点</w:t>
      </w:r>
      <w:r>
        <w:rPr>
          <w:rFonts w:ascii="仿宋_GB2312" w:eastAsia="仿宋_GB2312" w:hint="eastAsia"/>
          <w:sz w:val="28"/>
          <w:szCs w:val="28"/>
        </w:rPr>
        <w:t>，</w:t>
      </w:r>
      <w:r w:rsidRPr="00C2693C">
        <w:rPr>
          <w:rFonts w:ascii="仿宋_GB2312" w:eastAsia="仿宋_GB2312" w:hint="eastAsia"/>
          <w:sz w:val="28"/>
          <w:szCs w:val="28"/>
        </w:rPr>
        <w:t>制定</w:t>
      </w:r>
      <w:r>
        <w:rPr>
          <w:rFonts w:ascii="仿宋_GB2312" w:eastAsia="仿宋_GB2312" w:hint="eastAsia"/>
          <w:sz w:val="28"/>
          <w:szCs w:val="28"/>
        </w:rPr>
        <w:t>本办法</w:t>
      </w:r>
      <w:r w:rsidRPr="00C2693C">
        <w:rPr>
          <w:rFonts w:ascii="仿宋_GB2312" w:eastAsia="仿宋_GB2312" w:hint="eastAsia"/>
          <w:sz w:val="28"/>
          <w:szCs w:val="28"/>
        </w:rPr>
        <w:t>（以下简称《办法》）。</w:t>
      </w:r>
    </w:p>
    <w:p w:rsidR="007416DC" w:rsidRDefault="007416DC" w:rsidP="0034324F">
      <w:pPr>
        <w:spacing w:line="500" w:lineRule="exact"/>
        <w:ind w:firstLine="570"/>
        <w:rPr>
          <w:rFonts w:ascii="仿宋_GB2312" w:eastAsia="仿宋_GB2312"/>
          <w:sz w:val="28"/>
          <w:szCs w:val="28"/>
        </w:rPr>
      </w:pPr>
      <w:r>
        <w:rPr>
          <w:rFonts w:ascii="仿宋_GB2312" w:eastAsia="仿宋_GB2312" w:hint="eastAsia"/>
          <w:b/>
          <w:sz w:val="28"/>
          <w:szCs w:val="28"/>
        </w:rPr>
        <w:t>第三</w:t>
      </w:r>
      <w:r w:rsidRPr="00C2693C">
        <w:rPr>
          <w:rFonts w:ascii="仿宋_GB2312" w:eastAsia="仿宋_GB2312" w:hint="eastAsia"/>
          <w:b/>
          <w:sz w:val="28"/>
          <w:szCs w:val="28"/>
        </w:rPr>
        <w:t>条</w:t>
      </w:r>
      <w:r w:rsidRPr="00C2693C">
        <w:rPr>
          <w:rFonts w:ascii="仿宋_GB2312" w:eastAsia="仿宋_GB2312"/>
          <w:sz w:val="28"/>
          <w:szCs w:val="28"/>
        </w:rPr>
        <w:t xml:space="preserve">  </w:t>
      </w:r>
      <w:r>
        <w:rPr>
          <w:rFonts w:ascii="仿宋_GB2312" w:eastAsia="仿宋_GB2312" w:hint="eastAsia"/>
          <w:sz w:val="28"/>
          <w:szCs w:val="28"/>
        </w:rPr>
        <w:t>华夏奖奖励原则是，</w:t>
      </w:r>
      <w:r w:rsidRPr="00C2693C">
        <w:rPr>
          <w:rFonts w:ascii="仿宋_GB2312" w:eastAsia="仿宋_GB2312" w:hint="eastAsia"/>
          <w:sz w:val="28"/>
          <w:szCs w:val="28"/>
        </w:rPr>
        <w:t>鼓</w:t>
      </w:r>
      <w:r>
        <w:rPr>
          <w:rFonts w:ascii="仿宋_GB2312" w:eastAsia="仿宋_GB2312" w:hint="eastAsia"/>
          <w:sz w:val="28"/>
          <w:szCs w:val="28"/>
        </w:rPr>
        <w:t>励科技创新、推动科技进步、提升技术水平、培养科技人才，坚持公开、公正、公平。</w:t>
      </w:r>
    </w:p>
    <w:p w:rsidR="007416DC" w:rsidRDefault="007416DC" w:rsidP="00D65BF5">
      <w:pPr>
        <w:spacing w:line="500" w:lineRule="exact"/>
        <w:ind w:firstLineChars="200" w:firstLine="562"/>
        <w:jc w:val="left"/>
        <w:rPr>
          <w:rFonts w:ascii="仿宋_GB2312" w:eastAsia="仿宋_GB2312"/>
          <w:sz w:val="28"/>
          <w:szCs w:val="28"/>
        </w:rPr>
      </w:pPr>
      <w:r w:rsidRPr="00004987">
        <w:rPr>
          <w:rFonts w:ascii="仿宋_GB2312" w:eastAsia="仿宋_GB2312" w:hint="eastAsia"/>
          <w:b/>
          <w:sz w:val="28"/>
          <w:szCs w:val="28"/>
        </w:rPr>
        <w:t>第四条</w:t>
      </w:r>
      <w:r>
        <w:rPr>
          <w:rFonts w:ascii="仿宋_GB2312" w:eastAsia="仿宋_GB2312"/>
          <w:sz w:val="28"/>
          <w:szCs w:val="28"/>
        </w:rPr>
        <w:t xml:space="preserve">  </w:t>
      </w:r>
      <w:r w:rsidRPr="00C2693C">
        <w:rPr>
          <w:rFonts w:ascii="仿宋_GB2312" w:eastAsia="仿宋_GB2312" w:hint="eastAsia"/>
          <w:sz w:val="28"/>
          <w:szCs w:val="28"/>
        </w:rPr>
        <w:t>华夏奖由中国建筑设计研究院</w:t>
      </w:r>
      <w:r>
        <w:rPr>
          <w:rFonts w:ascii="仿宋_GB2312" w:eastAsia="仿宋_GB2312" w:hint="eastAsia"/>
          <w:sz w:val="28"/>
          <w:szCs w:val="28"/>
        </w:rPr>
        <w:t>发起，</w:t>
      </w:r>
      <w:r w:rsidRPr="00C2693C">
        <w:rPr>
          <w:rFonts w:ascii="仿宋_GB2312" w:eastAsia="仿宋_GB2312" w:hint="eastAsia"/>
          <w:sz w:val="28"/>
          <w:szCs w:val="28"/>
        </w:rPr>
        <w:t>中国建筑科学研究院、中国城市规划设计研究院</w:t>
      </w:r>
      <w:r>
        <w:rPr>
          <w:rFonts w:ascii="仿宋_GB2312" w:eastAsia="仿宋_GB2312" w:hint="eastAsia"/>
          <w:sz w:val="28"/>
          <w:szCs w:val="28"/>
        </w:rPr>
        <w:t>、</w:t>
      </w:r>
      <w:r w:rsidRPr="00C2693C">
        <w:rPr>
          <w:rFonts w:ascii="仿宋_GB2312" w:eastAsia="仿宋_GB2312" w:hint="eastAsia"/>
          <w:sz w:val="28"/>
          <w:szCs w:val="28"/>
        </w:rPr>
        <w:t>长沙中联重工科技发展股份有限公司</w:t>
      </w:r>
      <w:r>
        <w:rPr>
          <w:rFonts w:ascii="仿宋_GB2312" w:eastAsia="仿宋_GB2312" w:hint="eastAsia"/>
          <w:sz w:val="28"/>
          <w:szCs w:val="28"/>
        </w:rPr>
        <w:t>共同</w:t>
      </w:r>
      <w:r w:rsidRPr="00C2693C">
        <w:rPr>
          <w:rFonts w:ascii="仿宋_GB2312" w:eastAsia="仿宋_GB2312" w:hint="eastAsia"/>
          <w:sz w:val="28"/>
          <w:szCs w:val="28"/>
        </w:rPr>
        <w:t>设立，</w:t>
      </w:r>
      <w:r>
        <w:rPr>
          <w:rFonts w:ascii="仿宋_GB2312" w:eastAsia="仿宋_GB2312" w:hint="eastAsia"/>
          <w:sz w:val="28"/>
          <w:szCs w:val="28"/>
        </w:rPr>
        <w:t>住房和城乡</w:t>
      </w:r>
      <w:r w:rsidRPr="00C2693C">
        <w:rPr>
          <w:rFonts w:ascii="仿宋_GB2312" w:eastAsia="仿宋_GB2312" w:hint="eastAsia"/>
          <w:sz w:val="28"/>
          <w:szCs w:val="28"/>
        </w:rPr>
        <w:t>建设部科技发展促进中心负责</w:t>
      </w:r>
      <w:r>
        <w:rPr>
          <w:rFonts w:ascii="仿宋_GB2312" w:eastAsia="仿宋_GB2312" w:hint="eastAsia"/>
          <w:sz w:val="28"/>
          <w:szCs w:val="28"/>
        </w:rPr>
        <w:t>具体</w:t>
      </w:r>
      <w:r w:rsidRPr="00C2693C">
        <w:rPr>
          <w:rFonts w:ascii="仿宋_GB2312" w:eastAsia="仿宋_GB2312" w:hint="eastAsia"/>
          <w:sz w:val="28"/>
          <w:szCs w:val="28"/>
        </w:rPr>
        <w:t>承办。</w:t>
      </w:r>
    </w:p>
    <w:p w:rsidR="007416DC" w:rsidRDefault="007416DC" w:rsidP="00D65BF5">
      <w:pPr>
        <w:spacing w:line="500" w:lineRule="exact"/>
        <w:ind w:firstLineChars="200" w:firstLine="560"/>
        <w:jc w:val="left"/>
        <w:rPr>
          <w:rFonts w:ascii="仿宋_GB2312" w:eastAsia="仿宋_GB2312"/>
          <w:sz w:val="28"/>
          <w:szCs w:val="28"/>
        </w:rPr>
      </w:pPr>
    </w:p>
    <w:p w:rsidR="007416DC" w:rsidRPr="00C2693C" w:rsidRDefault="007416DC" w:rsidP="0034324F">
      <w:pPr>
        <w:spacing w:line="500" w:lineRule="exact"/>
        <w:ind w:firstLine="570"/>
        <w:jc w:val="center"/>
        <w:rPr>
          <w:rFonts w:ascii="仿宋_GB2312" w:eastAsia="仿宋_GB2312"/>
          <w:b/>
          <w:sz w:val="30"/>
          <w:szCs w:val="30"/>
        </w:rPr>
      </w:pPr>
      <w:r w:rsidRPr="00C2693C">
        <w:rPr>
          <w:rFonts w:ascii="仿宋_GB2312" w:eastAsia="仿宋_GB2312" w:hint="eastAsia"/>
          <w:b/>
          <w:sz w:val="30"/>
          <w:szCs w:val="30"/>
        </w:rPr>
        <w:t>第</w:t>
      </w:r>
      <w:r>
        <w:rPr>
          <w:rFonts w:ascii="仿宋_GB2312" w:eastAsia="仿宋_GB2312" w:hint="eastAsia"/>
          <w:b/>
          <w:sz w:val="30"/>
          <w:szCs w:val="30"/>
        </w:rPr>
        <w:t>二</w:t>
      </w:r>
      <w:r w:rsidRPr="00C2693C">
        <w:rPr>
          <w:rFonts w:ascii="仿宋_GB2312" w:eastAsia="仿宋_GB2312" w:hint="eastAsia"/>
          <w:b/>
          <w:sz w:val="30"/>
          <w:szCs w:val="30"/>
        </w:rPr>
        <w:t>章</w:t>
      </w:r>
      <w:r w:rsidRPr="00C2693C">
        <w:rPr>
          <w:rFonts w:ascii="仿宋_GB2312" w:eastAsia="仿宋_GB2312"/>
          <w:b/>
          <w:sz w:val="30"/>
          <w:szCs w:val="30"/>
        </w:rPr>
        <w:t xml:space="preserve">  </w:t>
      </w:r>
      <w:r>
        <w:rPr>
          <w:rFonts w:ascii="仿宋_GB2312" w:eastAsia="仿宋_GB2312" w:hint="eastAsia"/>
          <w:b/>
          <w:sz w:val="30"/>
          <w:szCs w:val="30"/>
        </w:rPr>
        <w:t>组织管理</w:t>
      </w:r>
    </w:p>
    <w:p w:rsidR="007416DC" w:rsidRDefault="007416DC" w:rsidP="0034324F">
      <w:pPr>
        <w:spacing w:line="500" w:lineRule="exact"/>
        <w:ind w:firstLine="570"/>
        <w:rPr>
          <w:rFonts w:ascii="仿宋_GB2312" w:eastAsia="仿宋_GB2312"/>
          <w:sz w:val="28"/>
          <w:szCs w:val="28"/>
        </w:rPr>
      </w:pPr>
      <w:r>
        <w:rPr>
          <w:rFonts w:ascii="仿宋_GB2312" w:eastAsia="仿宋_GB2312" w:hint="eastAsia"/>
          <w:b/>
          <w:sz w:val="28"/>
          <w:szCs w:val="28"/>
        </w:rPr>
        <w:t>第五</w:t>
      </w:r>
      <w:r w:rsidRPr="00C2693C">
        <w:rPr>
          <w:rFonts w:ascii="仿宋_GB2312" w:eastAsia="仿宋_GB2312" w:hint="eastAsia"/>
          <w:b/>
          <w:sz w:val="28"/>
          <w:szCs w:val="28"/>
        </w:rPr>
        <w:t>条</w:t>
      </w:r>
      <w:r>
        <w:rPr>
          <w:rFonts w:ascii="仿宋_GB2312" w:eastAsia="仿宋_GB2312"/>
          <w:b/>
          <w:sz w:val="28"/>
          <w:szCs w:val="28"/>
        </w:rPr>
        <w:t xml:space="preserve">  </w:t>
      </w:r>
      <w:r>
        <w:rPr>
          <w:rFonts w:ascii="仿宋_GB2312" w:eastAsia="仿宋_GB2312" w:hint="eastAsia"/>
          <w:sz w:val="28"/>
          <w:szCs w:val="28"/>
        </w:rPr>
        <w:t>为加强对华夏奖的管理，设立</w:t>
      </w:r>
      <w:r w:rsidRPr="00C2693C">
        <w:rPr>
          <w:rFonts w:ascii="仿宋_GB2312" w:eastAsia="仿宋_GB2312" w:hint="eastAsia"/>
          <w:sz w:val="28"/>
          <w:szCs w:val="28"/>
        </w:rPr>
        <w:t>华夏奖</w:t>
      </w:r>
      <w:r>
        <w:rPr>
          <w:rFonts w:ascii="仿宋_GB2312" w:eastAsia="仿宋_GB2312" w:hint="eastAsia"/>
          <w:sz w:val="28"/>
          <w:szCs w:val="28"/>
        </w:rPr>
        <w:t>奖励</w:t>
      </w:r>
      <w:r w:rsidRPr="00C2693C">
        <w:rPr>
          <w:rFonts w:ascii="仿宋_GB2312" w:eastAsia="仿宋_GB2312" w:hint="eastAsia"/>
          <w:sz w:val="28"/>
          <w:szCs w:val="28"/>
        </w:rPr>
        <w:t>委员会</w:t>
      </w:r>
      <w:r>
        <w:rPr>
          <w:rFonts w:ascii="仿宋_GB2312" w:eastAsia="仿宋_GB2312" w:hint="eastAsia"/>
          <w:sz w:val="28"/>
          <w:szCs w:val="28"/>
        </w:rPr>
        <w:t>（</w:t>
      </w:r>
      <w:r w:rsidRPr="00C2693C">
        <w:rPr>
          <w:rFonts w:ascii="仿宋_GB2312" w:eastAsia="仿宋_GB2312" w:hint="eastAsia"/>
          <w:sz w:val="28"/>
          <w:szCs w:val="28"/>
        </w:rPr>
        <w:t>以下简称奖励委员会</w:t>
      </w:r>
      <w:r>
        <w:rPr>
          <w:rFonts w:ascii="仿宋_GB2312" w:eastAsia="仿宋_GB2312" w:hint="eastAsia"/>
          <w:sz w:val="28"/>
          <w:szCs w:val="28"/>
        </w:rPr>
        <w:t>）、</w:t>
      </w:r>
      <w:r w:rsidRPr="00C2693C">
        <w:rPr>
          <w:rFonts w:ascii="仿宋_GB2312" w:eastAsia="仿宋_GB2312" w:hint="eastAsia"/>
          <w:sz w:val="28"/>
          <w:szCs w:val="28"/>
        </w:rPr>
        <w:t>华夏奖评审委员会（以下简称评审委员会）</w:t>
      </w:r>
      <w:r>
        <w:rPr>
          <w:rFonts w:ascii="仿宋_GB2312" w:eastAsia="仿宋_GB2312" w:hint="eastAsia"/>
          <w:sz w:val="28"/>
          <w:szCs w:val="28"/>
        </w:rPr>
        <w:t>和</w:t>
      </w:r>
      <w:r w:rsidRPr="00C2693C">
        <w:rPr>
          <w:rFonts w:ascii="仿宋_GB2312" w:eastAsia="仿宋_GB2312" w:hint="eastAsia"/>
          <w:sz w:val="28"/>
          <w:szCs w:val="28"/>
        </w:rPr>
        <w:t>专业评审组</w:t>
      </w:r>
      <w:r>
        <w:rPr>
          <w:rFonts w:ascii="仿宋_GB2312" w:eastAsia="仿宋_GB2312" w:hint="eastAsia"/>
          <w:sz w:val="28"/>
          <w:szCs w:val="28"/>
        </w:rPr>
        <w:t>。</w:t>
      </w:r>
    </w:p>
    <w:p w:rsidR="007416DC" w:rsidRPr="00F74D47" w:rsidRDefault="007416DC" w:rsidP="0034324F">
      <w:pPr>
        <w:spacing w:line="500" w:lineRule="exact"/>
        <w:ind w:firstLine="570"/>
        <w:rPr>
          <w:rFonts w:ascii="仿宋_GB2312" w:eastAsia="仿宋_GB2312"/>
          <w:sz w:val="28"/>
          <w:szCs w:val="28"/>
        </w:rPr>
      </w:pPr>
      <w:r>
        <w:rPr>
          <w:rFonts w:ascii="仿宋_GB2312" w:eastAsia="仿宋_GB2312" w:hint="eastAsia"/>
          <w:b/>
          <w:sz w:val="28"/>
          <w:szCs w:val="28"/>
        </w:rPr>
        <w:t>第六</w:t>
      </w:r>
      <w:r w:rsidRPr="00C2693C">
        <w:rPr>
          <w:rFonts w:ascii="仿宋_GB2312" w:eastAsia="仿宋_GB2312" w:hint="eastAsia"/>
          <w:b/>
          <w:sz w:val="28"/>
          <w:szCs w:val="28"/>
        </w:rPr>
        <w:t>条</w:t>
      </w:r>
      <w:r w:rsidRPr="00C2693C">
        <w:rPr>
          <w:rFonts w:ascii="仿宋_GB2312" w:eastAsia="仿宋_GB2312"/>
          <w:sz w:val="28"/>
          <w:szCs w:val="28"/>
        </w:rPr>
        <w:t xml:space="preserve">  </w:t>
      </w:r>
      <w:r>
        <w:rPr>
          <w:rFonts w:ascii="仿宋_GB2312" w:eastAsia="仿宋_GB2312" w:hint="eastAsia"/>
          <w:sz w:val="28"/>
          <w:szCs w:val="28"/>
        </w:rPr>
        <w:t>华夏奖奖励采取单位推荐、</w:t>
      </w:r>
      <w:r w:rsidRPr="00C2693C">
        <w:rPr>
          <w:rFonts w:ascii="仿宋_GB2312" w:eastAsia="仿宋_GB2312" w:hint="eastAsia"/>
          <w:sz w:val="28"/>
          <w:szCs w:val="28"/>
        </w:rPr>
        <w:t>专业评审组</w:t>
      </w:r>
      <w:r>
        <w:rPr>
          <w:rFonts w:ascii="仿宋_GB2312" w:eastAsia="仿宋_GB2312" w:hint="eastAsia"/>
          <w:sz w:val="28"/>
          <w:szCs w:val="28"/>
        </w:rPr>
        <w:t>初评、</w:t>
      </w:r>
      <w:r w:rsidRPr="00C2693C">
        <w:rPr>
          <w:rFonts w:ascii="仿宋_GB2312" w:eastAsia="仿宋_GB2312" w:hint="eastAsia"/>
          <w:sz w:val="28"/>
          <w:szCs w:val="28"/>
        </w:rPr>
        <w:t>评审委员会</w:t>
      </w:r>
      <w:r>
        <w:rPr>
          <w:rFonts w:ascii="仿宋_GB2312" w:eastAsia="仿宋_GB2312" w:hint="eastAsia"/>
          <w:sz w:val="28"/>
          <w:szCs w:val="28"/>
        </w:rPr>
        <w:t>评审、</w:t>
      </w:r>
      <w:r w:rsidRPr="00C2693C">
        <w:rPr>
          <w:rFonts w:ascii="仿宋_GB2312" w:eastAsia="仿宋_GB2312" w:hint="eastAsia"/>
          <w:sz w:val="28"/>
          <w:szCs w:val="28"/>
        </w:rPr>
        <w:t>奖励委员会审定</w:t>
      </w:r>
      <w:r>
        <w:rPr>
          <w:rFonts w:ascii="仿宋_GB2312" w:eastAsia="仿宋_GB2312" w:hint="eastAsia"/>
          <w:sz w:val="28"/>
          <w:szCs w:val="28"/>
        </w:rPr>
        <w:t>和公示授予制度。</w:t>
      </w:r>
    </w:p>
    <w:p w:rsidR="007416DC" w:rsidRDefault="007416DC" w:rsidP="0034324F">
      <w:pPr>
        <w:spacing w:line="500" w:lineRule="exact"/>
        <w:ind w:firstLine="570"/>
        <w:rPr>
          <w:rFonts w:ascii="仿宋_GB2312" w:eastAsia="仿宋_GB2312"/>
          <w:sz w:val="28"/>
          <w:szCs w:val="28"/>
        </w:rPr>
      </w:pPr>
      <w:r w:rsidRPr="00C2693C">
        <w:rPr>
          <w:rFonts w:ascii="仿宋_GB2312" w:eastAsia="仿宋_GB2312" w:hint="eastAsia"/>
          <w:b/>
          <w:sz w:val="28"/>
          <w:szCs w:val="28"/>
        </w:rPr>
        <w:t>第</w:t>
      </w:r>
      <w:r>
        <w:rPr>
          <w:rFonts w:ascii="仿宋_GB2312" w:eastAsia="仿宋_GB2312" w:hint="eastAsia"/>
          <w:b/>
          <w:sz w:val="28"/>
          <w:szCs w:val="28"/>
        </w:rPr>
        <w:t>七</w:t>
      </w:r>
      <w:r w:rsidRPr="00C2693C">
        <w:rPr>
          <w:rFonts w:ascii="仿宋_GB2312" w:eastAsia="仿宋_GB2312" w:hint="eastAsia"/>
          <w:b/>
          <w:sz w:val="28"/>
          <w:szCs w:val="28"/>
        </w:rPr>
        <w:t>条</w:t>
      </w:r>
      <w:r w:rsidRPr="00C2693C">
        <w:rPr>
          <w:rFonts w:ascii="仿宋_GB2312" w:eastAsia="仿宋_GB2312"/>
          <w:sz w:val="28"/>
          <w:szCs w:val="28"/>
        </w:rPr>
        <w:t xml:space="preserve">  </w:t>
      </w:r>
      <w:r w:rsidRPr="00C2693C">
        <w:rPr>
          <w:rFonts w:ascii="仿宋_GB2312" w:eastAsia="仿宋_GB2312" w:hint="eastAsia"/>
          <w:sz w:val="28"/>
          <w:szCs w:val="28"/>
        </w:rPr>
        <w:t>奖励委员会由设奖者、奖励资金捐赠者、</w:t>
      </w:r>
      <w:r>
        <w:rPr>
          <w:rFonts w:ascii="仿宋_GB2312" w:eastAsia="仿宋_GB2312" w:hint="eastAsia"/>
          <w:sz w:val="28"/>
          <w:szCs w:val="28"/>
        </w:rPr>
        <w:t>住房城乡</w:t>
      </w:r>
      <w:r w:rsidRPr="00C2693C">
        <w:rPr>
          <w:rFonts w:ascii="仿宋_GB2312" w:eastAsia="仿宋_GB2312" w:hint="eastAsia"/>
          <w:sz w:val="28"/>
          <w:szCs w:val="28"/>
        </w:rPr>
        <w:t>建设领域</w:t>
      </w:r>
      <w:r>
        <w:rPr>
          <w:rFonts w:ascii="仿宋_GB2312" w:eastAsia="仿宋_GB2312" w:hint="eastAsia"/>
          <w:sz w:val="28"/>
          <w:szCs w:val="28"/>
        </w:rPr>
        <w:t>知名</w:t>
      </w:r>
      <w:r w:rsidRPr="00C2693C">
        <w:rPr>
          <w:rFonts w:ascii="仿宋_GB2312" w:eastAsia="仿宋_GB2312" w:hint="eastAsia"/>
          <w:sz w:val="28"/>
          <w:szCs w:val="28"/>
        </w:rPr>
        <w:t>专家</w:t>
      </w:r>
      <w:r>
        <w:rPr>
          <w:rFonts w:ascii="仿宋_GB2312" w:eastAsia="仿宋_GB2312" w:hint="eastAsia"/>
          <w:sz w:val="28"/>
          <w:szCs w:val="28"/>
        </w:rPr>
        <w:t>、学者</w:t>
      </w:r>
      <w:r w:rsidRPr="00C2693C">
        <w:rPr>
          <w:rFonts w:ascii="仿宋_GB2312" w:eastAsia="仿宋_GB2312" w:hint="eastAsia"/>
          <w:sz w:val="28"/>
          <w:szCs w:val="28"/>
        </w:rPr>
        <w:t>和管理部门</w:t>
      </w:r>
      <w:r>
        <w:rPr>
          <w:rFonts w:ascii="仿宋_GB2312" w:eastAsia="仿宋_GB2312" w:hint="eastAsia"/>
          <w:sz w:val="28"/>
          <w:szCs w:val="28"/>
        </w:rPr>
        <w:t>有关人员</w:t>
      </w:r>
      <w:r w:rsidRPr="00C2693C">
        <w:rPr>
          <w:rFonts w:ascii="仿宋_GB2312" w:eastAsia="仿宋_GB2312" w:hint="eastAsia"/>
          <w:sz w:val="28"/>
          <w:szCs w:val="28"/>
        </w:rPr>
        <w:t>等组成</w:t>
      </w:r>
      <w:r>
        <w:rPr>
          <w:rFonts w:ascii="仿宋_GB2312" w:eastAsia="仿宋_GB2312" w:hint="eastAsia"/>
          <w:sz w:val="28"/>
          <w:szCs w:val="28"/>
        </w:rPr>
        <w:t>。</w:t>
      </w:r>
      <w:r w:rsidRPr="00C2693C">
        <w:rPr>
          <w:rFonts w:ascii="仿宋_GB2312" w:eastAsia="仿宋_GB2312" w:hint="eastAsia"/>
          <w:sz w:val="28"/>
          <w:szCs w:val="28"/>
        </w:rPr>
        <w:t>奖励委员会</w:t>
      </w:r>
      <w:r w:rsidRPr="00C2693C">
        <w:rPr>
          <w:rFonts w:ascii="仿宋_GB2312" w:eastAsia="仿宋_GB2312"/>
          <w:sz w:val="28"/>
          <w:szCs w:val="28"/>
        </w:rPr>
        <w:t>9</w:t>
      </w:r>
      <w:r w:rsidRPr="00C2693C">
        <w:rPr>
          <w:rFonts w:ascii="仿宋_GB2312" w:eastAsia="仿宋_GB2312" w:hint="eastAsia"/>
          <w:sz w:val="28"/>
          <w:szCs w:val="28"/>
        </w:rPr>
        <w:t>～</w:t>
      </w:r>
      <w:r w:rsidRPr="00C2693C">
        <w:rPr>
          <w:rFonts w:ascii="仿宋_GB2312" w:eastAsia="仿宋_GB2312"/>
          <w:sz w:val="28"/>
          <w:szCs w:val="28"/>
        </w:rPr>
        <w:t>13</w:t>
      </w:r>
      <w:r w:rsidRPr="00C2693C">
        <w:rPr>
          <w:rFonts w:ascii="仿宋_GB2312" w:eastAsia="仿宋_GB2312" w:hint="eastAsia"/>
          <w:sz w:val="28"/>
          <w:szCs w:val="28"/>
        </w:rPr>
        <w:t>人，设主任</w:t>
      </w:r>
      <w:r w:rsidRPr="00C2693C">
        <w:rPr>
          <w:rFonts w:ascii="仿宋_GB2312" w:eastAsia="仿宋_GB2312"/>
          <w:sz w:val="28"/>
          <w:szCs w:val="28"/>
        </w:rPr>
        <w:t>1</w:t>
      </w:r>
      <w:r w:rsidRPr="00C2693C">
        <w:rPr>
          <w:rFonts w:ascii="仿宋_GB2312" w:eastAsia="仿宋_GB2312" w:hint="eastAsia"/>
          <w:sz w:val="28"/>
          <w:szCs w:val="28"/>
        </w:rPr>
        <w:t>人，副主任</w:t>
      </w:r>
      <w:r w:rsidRPr="00C2693C">
        <w:rPr>
          <w:rFonts w:ascii="仿宋_GB2312" w:eastAsia="仿宋_GB2312"/>
          <w:sz w:val="28"/>
          <w:szCs w:val="28"/>
        </w:rPr>
        <w:t>2</w:t>
      </w:r>
      <w:r w:rsidRPr="00C2693C">
        <w:rPr>
          <w:rFonts w:ascii="仿宋_GB2312" w:eastAsia="仿宋_GB2312" w:hint="eastAsia"/>
          <w:sz w:val="28"/>
          <w:szCs w:val="28"/>
        </w:rPr>
        <w:t>～</w:t>
      </w:r>
      <w:r w:rsidRPr="00C2693C">
        <w:rPr>
          <w:rFonts w:ascii="仿宋_GB2312" w:eastAsia="仿宋_GB2312"/>
          <w:sz w:val="28"/>
          <w:szCs w:val="28"/>
        </w:rPr>
        <w:t>4</w:t>
      </w:r>
      <w:r w:rsidRPr="00C2693C">
        <w:rPr>
          <w:rFonts w:ascii="仿宋_GB2312" w:eastAsia="仿宋_GB2312" w:hint="eastAsia"/>
          <w:sz w:val="28"/>
          <w:szCs w:val="28"/>
        </w:rPr>
        <w:t>人，秘书长</w:t>
      </w:r>
      <w:r w:rsidRPr="00C2693C">
        <w:rPr>
          <w:rFonts w:ascii="仿宋_GB2312" w:eastAsia="仿宋_GB2312"/>
          <w:sz w:val="28"/>
          <w:szCs w:val="28"/>
        </w:rPr>
        <w:t>1</w:t>
      </w:r>
      <w:r w:rsidRPr="00C2693C">
        <w:rPr>
          <w:rFonts w:ascii="仿宋_GB2312" w:eastAsia="仿宋_GB2312" w:hint="eastAsia"/>
          <w:sz w:val="28"/>
          <w:szCs w:val="28"/>
        </w:rPr>
        <w:t>人</w:t>
      </w:r>
      <w:r>
        <w:rPr>
          <w:rFonts w:ascii="仿宋_GB2312" w:eastAsia="仿宋_GB2312" w:hint="eastAsia"/>
          <w:sz w:val="28"/>
          <w:szCs w:val="28"/>
        </w:rPr>
        <w:t>，</w:t>
      </w:r>
      <w:r w:rsidRPr="00C2693C">
        <w:rPr>
          <w:rFonts w:ascii="仿宋_GB2312" w:eastAsia="仿宋_GB2312" w:hint="eastAsia"/>
          <w:sz w:val="28"/>
          <w:szCs w:val="28"/>
        </w:rPr>
        <w:t>专家</w:t>
      </w:r>
      <w:r>
        <w:rPr>
          <w:rFonts w:ascii="仿宋_GB2312" w:eastAsia="仿宋_GB2312" w:hint="eastAsia"/>
          <w:sz w:val="28"/>
          <w:szCs w:val="28"/>
        </w:rPr>
        <w:t>、</w:t>
      </w:r>
      <w:r w:rsidRPr="00C2693C">
        <w:rPr>
          <w:rFonts w:ascii="仿宋_GB2312" w:eastAsia="仿宋_GB2312" w:hint="eastAsia"/>
          <w:sz w:val="28"/>
          <w:szCs w:val="28"/>
        </w:rPr>
        <w:t>学者占</w:t>
      </w:r>
      <w:r w:rsidRPr="00C2693C">
        <w:rPr>
          <w:rFonts w:ascii="仿宋_GB2312" w:eastAsia="仿宋_GB2312"/>
          <w:sz w:val="28"/>
          <w:szCs w:val="28"/>
        </w:rPr>
        <w:t>60</w:t>
      </w:r>
      <w:r w:rsidRPr="00C2693C">
        <w:rPr>
          <w:rFonts w:ascii="仿宋_GB2312" w:eastAsia="仿宋_GB2312" w:hint="eastAsia"/>
          <w:sz w:val="28"/>
          <w:szCs w:val="28"/>
        </w:rPr>
        <w:t>％以上。</w:t>
      </w:r>
    </w:p>
    <w:p w:rsidR="007416DC" w:rsidRPr="00D85D59" w:rsidRDefault="007416DC" w:rsidP="0034324F">
      <w:pPr>
        <w:spacing w:line="500" w:lineRule="exact"/>
        <w:ind w:firstLine="570"/>
        <w:rPr>
          <w:rFonts w:ascii="仿宋_GB2312" w:eastAsia="仿宋_GB2312"/>
          <w:sz w:val="28"/>
          <w:szCs w:val="28"/>
        </w:rPr>
      </w:pPr>
      <w:r w:rsidRPr="00C2693C">
        <w:rPr>
          <w:rFonts w:ascii="仿宋_GB2312" w:eastAsia="仿宋_GB2312" w:hint="eastAsia"/>
          <w:sz w:val="28"/>
          <w:szCs w:val="28"/>
        </w:rPr>
        <w:lastRenderedPageBreak/>
        <w:t>奖励委员会</w:t>
      </w:r>
      <w:r>
        <w:rPr>
          <w:rFonts w:ascii="仿宋_GB2312" w:eastAsia="仿宋_GB2312" w:hint="eastAsia"/>
          <w:sz w:val="28"/>
          <w:szCs w:val="28"/>
        </w:rPr>
        <w:t>下设</w:t>
      </w:r>
      <w:r w:rsidRPr="00C2693C">
        <w:rPr>
          <w:rFonts w:ascii="仿宋_GB2312" w:eastAsia="仿宋_GB2312" w:hint="eastAsia"/>
          <w:sz w:val="28"/>
          <w:szCs w:val="28"/>
        </w:rPr>
        <w:t>办公室（以下简称华夏奖励办）负责</w:t>
      </w:r>
      <w:r>
        <w:rPr>
          <w:rFonts w:ascii="仿宋_GB2312" w:eastAsia="仿宋_GB2312" w:hint="eastAsia"/>
          <w:sz w:val="28"/>
          <w:szCs w:val="28"/>
        </w:rPr>
        <w:t>研究制定和修改华夏奖</w:t>
      </w:r>
      <w:r w:rsidRPr="00C2693C">
        <w:rPr>
          <w:rFonts w:ascii="仿宋_GB2312" w:eastAsia="仿宋_GB2312" w:hint="eastAsia"/>
          <w:sz w:val="28"/>
          <w:szCs w:val="28"/>
        </w:rPr>
        <w:t>量</w:t>
      </w:r>
      <w:r>
        <w:rPr>
          <w:rFonts w:ascii="仿宋_GB2312" w:eastAsia="仿宋_GB2312" w:hint="eastAsia"/>
          <w:sz w:val="28"/>
          <w:szCs w:val="28"/>
        </w:rPr>
        <w:t>化的</w:t>
      </w:r>
      <w:r w:rsidRPr="00C2693C">
        <w:rPr>
          <w:rFonts w:ascii="仿宋_GB2312" w:eastAsia="仿宋_GB2312" w:hint="eastAsia"/>
          <w:sz w:val="28"/>
          <w:szCs w:val="28"/>
        </w:rPr>
        <w:t>评价指标体系</w:t>
      </w:r>
      <w:r>
        <w:rPr>
          <w:rFonts w:ascii="仿宋_GB2312" w:eastAsia="仿宋_GB2312" w:hint="eastAsia"/>
          <w:sz w:val="28"/>
          <w:szCs w:val="28"/>
        </w:rPr>
        <w:t>报</w:t>
      </w:r>
      <w:r w:rsidRPr="00C2693C">
        <w:rPr>
          <w:rFonts w:ascii="仿宋_GB2312" w:eastAsia="仿宋_GB2312" w:hint="eastAsia"/>
          <w:sz w:val="28"/>
          <w:szCs w:val="28"/>
        </w:rPr>
        <w:t>奖励委员会批准</w:t>
      </w:r>
      <w:r>
        <w:rPr>
          <w:rFonts w:ascii="仿宋_GB2312" w:eastAsia="仿宋_GB2312" w:hint="eastAsia"/>
          <w:sz w:val="28"/>
          <w:szCs w:val="28"/>
        </w:rPr>
        <w:t>执行，并</w:t>
      </w:r>
      <w:r w:rsidRPr="00C2693C">
        <w:rPr>
          <w:rFonts w:ascii="仿宋_GB2312" w:eastAsia="仿宋_GB2312" w:hint="eastAsia"/>
          <w:sz w:val="28"/>
          <w:szCs w:val="28"/>
        </w:rPr>
        <w:t>负责日常</w:t>
      </w:r>
      <w:r>
        <w:rPr>
          <w:rFonts w:ascii="仿宋_GB2312" w:eastAsia="仿宋_GB2312" w:hint="eastAsia"/>
          <w:sz w:val="28"/>
          <w:szCs w:val="28"/>
        </w:rPr>
        <w:t>组织与管理</w:t>
      </w:r>
      <w:r w:rsidRPr="00C2693C">
        <w:rPr>
          <w:rFonts w:ascii="仿宋_GB2312" w:eastAsia="仿宋_GB2312" w:hint="eastAsia"/>
          <w:sz w:val="28"/>
          <w:szCs w:val="28"/>
        </w:rPr>
        <w:t>工作。</w:t>
      </w:r>
    </w:p>
    <w:p w:rsidR="007416DC" w:rsidRPr="00C2693C" w:rsidRDefault="007416DC" w:rsidP="0034324F">
      <w:pPr>
        <w:spacing w:line="500" w:lineRule="exact"/>
        <w:ind w:firstLine="570"/>
        <w:rPr>
          <w:rFonts w:ascii="仿宋_GB2312" w:eastAsia="仿宋_GB2312"/>
          <w:sz w:val="28"/>
          <w:szCs w:val="28"/>
        </w:rPr>
      </w:pPr>
      <w:r w:rsidRPr="00C2693C">
        <w:rPr>
          <w:rFonts w:ascii="仿宋_GB2312" w:eastAsia="仿宋_GB2312" w:hint="eastAsia"/>
          <w:b/>
          <w:sz w:val="28"/>
          <w:szCs w:val="28"/>
        </w:rPr>
        <w:t>第</w:t>
      </w:r>
      <w:r>
        <w:rPr>
          <w:rFonts w:ascii="仿宋_GB2312" w:eastAsia="仿宋_GB2312" w:hint="eastAsia"/>
          <w:b/>
          <w:sz w:val="28"/>
          <w:szCs w:val="28"/>
        </w:rPr>
        <w:t>八</w:t>
      </w:r>
      <w:r w:rsidRPr="00C2693C">
        <w:rPr>
          <w:rFonts w:ascii="仿宋_GB2312" w:eastAsia="仿宋_GB2312" w:hint="eastAsia"/>
          <w:b/>
          <w:sz w:val="28"/>
          <w:szCs w:val="28"/>
        </w:rPr>
        <w:t>条</w:t>
      </w:r>
      <w:r>
        <w:rPr>
          <w:rFonts w:ascii="仿宋_GB2312" w:eastAsia="仿宋_GB2312"/>
          <w:b/>
          <w:sz w:val="28"/>
          <w:szCs w:val="28"/>
        </w:rPr>
        <w:t xml:space="preserve">  </w:t>
      </w:r>
      <w:r>
        <w:rPr>
          <w:rFonts w:ascii="仿宋_GB2312" w:eastAsia="仿宋_GB2312" w:hint="eastAsia"/>
          <w:sz w:val="28"/>
          <w:szCs w:val="28"/>
        </w:rPr>
        <w:t>奖励委员会的</w:t>
      </w:r>
      <w:r w:rsidRPr="00C2693C">
        <w:rPr>
          <w:rFonts w:ascii="仿宋_GB2312" w:eastAsia="仿宋_GB2312" w:hint="eastAsia"/>
          <w:sz w:val="28"/>
          <w:szCs w:val="28"/>
        </w:rPr>
        <w:t>主要职责：</w:t>
      </w:r>
    </w:p>
    <w:p w:rsidR="007416DC" w:rsidRPr="00C2693C" w:rsidRDefault="007416DC" w:rsidP="0034324F">
      <w:pPr>
        <w:spacing w:line="500" w:lineRule="exact"/>
        <w:ind w:firstLine="600"/>
        <w:rPr>
          <w:rFonts w:ascii="仿宋_GB2312" w:eastAsia="仿宋_GB2312"/>
          <w:sz w:val="28"/>
          <w:szCs w:val="28"/>
        </w:rPr>
      </w:pPr>
      <w:r w:rsidRPr="00C2693C">
        <w:rPr>
          <w:rFonts w:ascii="仿宋_GB2312" w:eastAsia="仿宋_GB2312" w:hint="eastAsia"/>
          <w:sz w:val="28"/>
          <w:szCs w:val="28"/>
        </w:rPr>
        <w:t>一、</w:t>
      </w:r>
      <w:r>
        <w:rPr>
          <w:rFonts w:ascii="仿宋_GB2312" w:eastAsia="仿宋_GB2312" w:hint="eastAsia"/>
          <w:sz w:val="28"/>
          <w:szCs w:val="28"/>
        </w:rPr>
        <w:t>组建</w:t>
      </w:r>
      <w:r w:rsidRPr="00C2693C">
        <w:rPr>
          <w:rFonts w:ascii="仿宋_GB2312" w:eastAsia="仿宋_GB2312" w:hint="eastAsia"/>
          <w:sz w:val="28"/>
          <w:szCs w:val="28"/>
        </w:rPr>
        <w:t>评审委员会；</w:t>
      </w:r>
    </w:p>
    <w:p w:rsidR="007416DC" w:rsidRPr="00C2693C" w:rsidRDefault="007416DC" w:rsidP="0034324F">
      <w:pPr>
        <w:spacing w:line="500" w:lineRule="exact"/>
        <w:ind w:firstLine="600"/>
        <w:rPr>
          <w:rFonts w:ascii="仿宋_GB2312" w:eastAsia="仿宋_GB2312"/>
          <w:sz w:val="28"/>
          <w:szCs w:val="28"/>
        </w:rPr>
      </w:pPr>
      <w:r w:rsidRPr="00C2693C">
        <w:rPr>
          <w:rFonts w:ascii="仿宋_GB2312" w:eastAsia="仿宋_GB2312" w:hint="eastAsia"/>
          <w:sz w:val="28"/>
          <w:szCs w:val="28"/>
        </w:rPr>
        <w:t>二、审定评审委员会的评审结果；</w:t>
      </w:r>
    </w:p>
    <w:p w:rsidR="007416DC" w:rsidRPr="00C2693C" w:rsidRDefault="007416DC" w:rsidP="0034324F">
      <w:pPr>
        <w:spacing w:line="500" w:lineRule="exact"/>
        <w:ind w:firstLine="600"/>
        <w:rPr>
          <w:rFonts w:ascii="仿宋_GB2312" w:eastAsia="仿宋_GB2312"/>
          <w:sz w:val="28"/>
          <w:szCs w:val="28"/>
        </w:rPr>
      </w:pPr>
      <w:r w:rsidRPr="00C2693C">
        <w:rPr>
          <w:rFonts w:ascii="仿宋_GB2312" w:eastAsia="仿宋_GB2312" w:hint="eastAsia"/>
          <w:sz w:val="28"/>
          <w:szCs w:val="28"/>
        </w:rPr>
        <w:t>三、对华夏奖的推荐、评审和异议处理工作进行监督和管理；</w:t>
      </w:r>
    </w:p>
    <w:p w:rsidR="007416DC" w:rsidRPr="00C2693C" w:rsidRDefault="007416DC" w:rsidP="0034324F">
      <w:pPr>
        <w:spacing w:line="500" w:lineRule="exact"/>
        <w:ind w:firstLine="600"/>
        <w:rPr>
          <w:rFonts w:ascii="仿宋_GB2312" w:eastAsia="仿宋_GB2312"/>
          <w:sz w:val="28"/>
          <w:szCs w:val="28"/>
        </w:rPr>
      </w:pPr>
      <w:r w:rsidRPr="00C2693C">
        <w:rPr>
          <w:rFonts w:ascii="仿宋_GB2312" w:eastAsia="仿宋_GB2312" w:hint="eastAsia"/>
          <w:sz w:val="28"/>
          <w:szCs w:val="28"/>
        </w:rPr>
        <w:t>四、为完善科技奖励工作提供政策性意见和建议；</w:t>
      </w:r>
    </w:p>
    <w:p w:rsidR="007416DC" w:rsidRPr="00C2693C" w:rsidRDefault="007416DC" w:rsidP="0034324F">
      <w:pPr>
        <w:spacing w:line="500" w:lineRule="exact"/>
        <w:ind w:left="570"/>
        <w:rPr>
          <w:rFonts w:ascii="仿宋_GB2312" w:eastAsia="仿宋_GB2312"/>
          <w:sz w:val="28"/>
          <w:szCs w:val="28"/>
        </w:rPr>
      </w:pPr>
      <w:r>
        <w:rPr>
          <w:rFonts w:ascii="仿宋_GB2312" w:eastAsia="仿宋_GB2312" w:hint="eastAsia"/>
          <w:sz w:val="28"/>
          <w:szCs w:val="28"/>
        </w:rPr>
        <w:t>五、研究、解决奖励工作中出现的其他重要</w:t>
      </w:r>
      <w:r w:rsidRPr="00C2693C">
        <w:rPr>
          <w:rFonts w:ascii="仿宋_GB2312" w:eastAsia="仿宋_GB2312" w:hint="eastAsia"/>
          <w:sz w:val="28"/>
          <w:szCs w:val="28"/>
        </w:rPr>
        <w:t>问题。</w:t>
      </w:r>
    </w:p>
    <w:p w:rsidR="007416DC" w:rsidRDefault="007416DC" w:rsidP="0034324F">
      <w:pPr>
        <w:spacing w:line="500" w:lineRule="exact"/>
        <w:ind w:firstLine="570"/>
        <w:rPr>
          <w:rFonts w:ascii="仿宋_GB2312" w:eastAsia="仿宋_GB2312"/>
          <w:sz w:val="28"/>
          <w:szCs w:val="28"/>
        </w:rPr>
      </w:pPr>
      <w:r w:rsidRPr="00C2693C">
        <w:rPr>
          <w:rFonts w:ascii="仿宋_GB2312" w:eastAsia="仿宋_GB2312" w:hint="eastAsia"/>
          <w:b/>
          <w:sz w:val="28"/>
          <w:szCs w:val="28"/>
        </w:rPr>
        <w:t>第</w:t>
      </w:r>
      <w:r>
        <w:rPr>
          <w:rFonts w:ascii="仿宋_GB2312" w:eastAsia="仿宋_GB2312" w:hint="eastAsia"/>
          <w:b/>
          <w:sz w:val="28"/>
          <w:szCs w:val="28"/>
        </w:rPr>
        <w:t>九</w:t>
      </w:r>
      <w:r w:rsidRPr="00C2693C">
        <w:rPr>
          <w:rFonts w:ascii="仿宋_GB2312" w:eastAsia="仿宋_GB2312" w:hint="eastAsia"/>
          <w:b/>
          <w:sz w:val="28"/>
          <w:szCs w:val="28"/>
        </w:rPr>
        <w:t>条</w:t>
      </w:r>
      <w:r w:rsidRPr="00C2693C">
        <w:rPr>
          <w:rFonts w:ascii="仿宋_GB2312" w:eastAsia="仿宋_GB2312"/>
          <w:sz w:val="28"/>
          <w:szCs w:val="28"/>
        </w:rPr>
        <w:t xml:space="preserve">  </w:t>
      </w:r>
      <w:r w:rsidRPr="00C2693C">
        <w:rPr>
          <w:rFonts w:ascii="仿宋_GB2312" w:eastAsia="仿宋_GB2312" w:hint="eastAsia"/>
          <w:sz w:val="28"/>
          <w:szCs w:val="28"/>
        </w:rPr>
        <w:t>评审委</w:t>
      </w:r>
      <w:r>
        <w:rPr>
          <w:rFonts w:ascii="仿宋_GB2312" w:eastAsia="仿宋_GB2312" w:hint="eastAsia"/>
          <w:sz w:val="28"/>
          <w:szCs w:val="28"/>
        </w:rPr>
        <w:t>员会由高校、科研单位、企业等机构的业内知名专家和学者组成。</w:t>
      </w:r>
      <w:r w:rsidRPr="00C2693C">
        <w:rPr>
          <w:rFonts w:ascii="仿宋_GB2312" w:eastAsia="仿宋_GB2312" w:hint="eastAsia"/>
          <w:sz w:val="28"/>
          <w:szCs w:val="28"/>
        </w:rPr>
        <w:t>评审委员会</w:t>
      </w:r>
      <w:r w:rsidRPr="00C2693C">
        <w:rPr>
          <w:rFonts w:ascii="仿宋_GB2312" w:eastAsia="仿宋_GB2312"/>
          <w:sz w:val="28"/>
          <w:szCs w:val="28"/>
        </w:rPr>
        <w:t>25</w:t>
      </w:r>
      <w:r w:rsidRPr="00C2693C">
        <w:rPr>
          <w:rFonts w:ascii="仿宋_GB2312" w:eastAsia="仿宋_GB2312" w:hint="eastAsia"/>
          <w:sz w:val="28"/>
          <w:szCs w:val="28"/>
        </w:rPr>
        <w:t>～</w:t>
      </w:r>
      <w:r w:rsidRPr="00C2693C">
        <w:rPr>
          <w:rFonts w:ascii="仿宋_GB2312" w:eastAsia="仿宋_GB2312"/>
          <w:sz w:val="28"/>
          <w:szCs w:val="28"/>
        </w:rPr>
        <w:t>30</w:t>
      </w:r>
      <w:r>
        <w:rPr>
          <w:rFonts w:ascii="仿宋_GB2312" w:eastAsia="仿宋_GB2312" w:hint="eastAsia"/>
          <w:sz w:val="28"/>
          <w:szCs w:val="28"/>
        </w:rPr>
        <w:t>人，</w:t>
      </w:r>
      <w:r w:rsidRPr="00C2693C">
        <w:rPr>
          <w:rFonts w:ascii="仿宋_GB2312" w:eastAsia="仿宋_GB2312" w:hint="eastAsia"/>
          <w:sz w:val="28"/>
          <w:szCs w:val="28"/>
        </w:rPr>
        <w:t>设主任</w:t>
      </w:r>
      <w:r w:rsidRPr="00C2693C">
        <w:rPr>
          <w:rFonts w:ascii="仿宋_GB2312" w:eastAsia="仿宋_GB2312"/>
          <w:sz w:val="28"/>
          <w:szCs w:val="28"/>
        </w:rPr>
        <w:t>1</w:t>
      </w:r>
      <w:r w:rsidRPr="00C2693C">
        <w:rPr>
          <w:rFonts w:ascii="仿宋_GB2312" w:eastAsia="仿宋_GB2312" w:hint="eastAsia"/>
          <w:sz w:val="28"/>
          <w:szCs w:val="28"/>
        </w:rPr>
        <w:t>人，副主任</w:t>
      </w:r>
      <w:r w:rsidRPr="00C2693C">
        <w:rPr>
          <w:rFonts w:ascii="仿宋_GB2312" w:eastAsia="仿宋_GB2312"/>
          <w:sz w:val="28"/>
          <w:szCs w:val="28"/>
        </w:rPr>
        <w:t>2</w:t>
      </w:r>
      <w:r w:rsidRPr="00C2693C">
        <w:rPr>
          <w:rFonts w:ascii="仿宋_GB2312" w:eastAsia="仿宋_GB2312" w:hint="eastAsia"/>
          <w:sz w:val="28"/>
          <w:szCs w:val="28"/>
        </w:rPr>
        <w:t>人，委员若干人。</w:t>
      </w:r>
    </w:p>
    <w:p w:rsidR="007416DC" w:rsidRPr="00C2693C" w:rsidRDefault="007416DC" w:rsidP="0034324F">
      <w:pPr>
        <w:spacing w:line="500" w:lineRule="exact"/>
        <w:ind w:firstLine="570"/>
        <w:rPr>
          <w:rFonts w:ascii="仿宋_GB2312" w:eastAsia="仿宋_GB2312"/>
          <w:sz w:val="28"/>
          <w:szCs w:val="28"/>
        </w:rPr>
      </w:pPr>
      <w:r w:rsidRPr="00C2693C">
        <w:rPr>
          <w:rFonts w:ascii="仿宋_GB2312" w:eastAsia="仿宋_GB2312" w:hint="eastAsia"/>
          <w:sz w:val="28"/>
          <w:szCs w:val="28"/>
        </w:rPr>
        <w:t>评审委</w:t>
      </w:r>
      <w:r>
        <w:rPr>
          <w:rFonts w:ascii="仿宋_GB2312" w:eastAsia="仿宋_GB2312" w:hint="eastAsia"/>
          <w:sz w:val="28"/>
          <w:szCs w:val="28"/>
        </w:rPr>
        <w:t>员会</w:t>
      </w:r>
      <w:r w:rsidRPr="00C2693C">
        <w:rPr>
          <w:rFonts w:ascii="仿宋_GB2312" w:eastAsia="仿宋_GB2312" w:hint="eastAsia"/>
          <w:sz w:val="28"/>
          <w:szCs w:val="28"/>
        </w:rPr>
        <w:t>每届任期</w:t>
      </w:r>
      <w:r w:rsidRPr="00C2693C">
        <w:rPr>
          <w:rFonts w:ascii="仿宋_GB2312" w:eastAsia="仿宋_GB2312"/>
          <w:sz w:val="28"/>
          <w:szCs w:val="28"/>
        </w:rPr>
        <w:t>3</w:t>
      </w:r>
      <w:r w:rsidRPr="00C2693C">
        <w:rPr>
          <w:rFonts w:ascii="仿宋_GB2312" w:eastAsia="仿宋_GB2312" w:hint="eastAsia"/>
          <w:sz w:val="28"/>
          <w:szCs w:val="28"/>
        </w:rPr>
        <w:t>年，连任</w:t>
      </w:r>
      <w:r>
        <w:rPr>
          <w:rFonts w:ascii="仿宋_GB2312" w:eastAsia="仿宋_GB2312" w:hint="eastAsia"/>
          <w:sz w:val="28"/>
          <w:szCs w:val="28"/>
        </w:rPr>
        <w:t>一般</w:t>
      </w:r>
      <w:r w:rsidRPr="00C2693C">
        <w:rPr>
          <w:rFonts w:ascii="仿宋_GB2312" w:eastAsia="仿宋_GB2312" w:hint="eastAsia"/>
          <w:sz w:val="28"/>
          <w:szCs w:val="28"/>
        </w:rPr>
        <w:t>不超过</w:t>
      </w:r>
      <w:r w:rsidRPr="00C2693C">
        <w:rPr>
          <w:rFonts w:ascii="仿宋_GB2312" w:eastAsia="仿宋_GB2312"/>
          <w:sz w:val="28"/>
          <w:szCs w:val="28"/>
        </w:rPr>
        <w:t>2</w:t>
      </w:r>
      <w:r w:rsidRPr="00C2693C">
        <w:rPr>
          <w:rFonts w:ascii="仿宋_GB2312" w:eastAsia="仿宋_GB2312" w:hint="eastAsia"/>
          <w:sz w:val="28"/>
          <w:szCs w:val="28"/>
        </w:rPr>
        <w:t>届。</w:t>
      </w:r>
      <w:r>
        <w:rPr>
          <w:rFonts w:ascii="仿宋_GB2312" w:eastAsia="仿宋_GB2312" w:hint="eastAsia"/>
          <w:sz w:val="28"/>
          <w:szCs w:val="28"/>
        </w:rPr>
        <w:t>参加评审的</w:t>
      </w:r>
      <w:r w:rsidRPr="00C2693C">
        <w:rPr>
          <w:rFonts w:ascii="仿宋_GB2312" w:eastAsia="仿宋_GB2312" w:hint="eastAsia"/>
          <w:sz w:val="28"/>
          <w:szCs w:val="28"/>
        </w:rPr>
        <w:t>评审委员会委员每年按</w:t>
      </w:r>
      <w:r w:rsidRPr="00C2693C">
        <w:rPr>
          <w:rFonts w:ascii="仿宋_GB2312" w:eastAsia="仿宋_GB2312"/>
          <w:sz w:val="28"/>
          <w:szCs w:val="28"/>
        </w:rPr>
        <w:t>20%</w:t>
      </w:r>
      <w:r>
        <w:rPr>
          <w:rFonts w:ascii="仿宋_GB2312" w:eastAsia="仿宋_GB2312" w:hint="eastAsia"/>
          <w:sz w:val="28"/>
          <w:szCs w:val="28"/>
        </w:rPr>
        <w:t>的</w:t>
      </w:r>
      <w:r w:rsidRPr="00C2693C">
        <w:rPr>
          <w:rFonts w:ascii="仿宋_GB2312" w:eastAsia="仿宋_GB2312" w:hint="eastAsia"/>
          <w:sz w:val="28"/>
          <w:szCs w:val="28"/>
        </w:rPr>
        <w:t>比例轮换，</w:t>
      </w:r>
      <w:r>
        <w:rPr>
          <w:rFonts w:ascii="仿宋_GB2312" w:eastAsia="仿宋_GB2312" w:hint="eastAsia"/>
          <w:sz w:val="28"/>
          <w:szCs w:val="28"/>
        </w:rPr>
        <w:t>并</w:t>
      </w:r>
      <w:r w:rsidRPr="00C2693C">
        <w:rPr>
          <w:rFonts w:ascii="仿宋_GB2312" w:eastAsia="仿宋_GB2312" w:hint="eastAsia"/>
          <w:sz w:val="28"/>
          <w:szCs w:val="28"/>
        </w:rPr>
        <w:t>从</w:t>
      </w:r>
      <w:r>
        <w:rPr>
          <w:rFonts w:ascii="仿宋_GB2312" w:eastAsia="仿宋_GB2312" w:hint="eastAsia"/>
          <w:sz w:val="28"/>
          <w:szCs w:val="28"/>
        </w:rPr>
        <w:t>住房城乡建设</w:t>
      </w:r>
      <w:r w:rsidRPr="00C2693C">
        <w:rPr>
          <w:rFonts w:ascii="仿宋_GB2312" w:eastAsia="仿宋_GB2312" w:hint="eastAsia"/>
          <w:sz w:val="28"/>
          <w:szCs w:val="28"/>
        </w:rPr>
        <w:t>部专家委员会中随机选定。</w:t>
      </w:r>
    </w:p>
    <w:p w:rsidR="007416DC" w:rsidRPr="00C2693C" w:rsidRDefault="007416DC" w:rsidP="0034324F">
      <w:pPr>
        <w:spacing w:line="500" w:lineRule="exact"/>
        <w:ind w:firstLine="570"/>
        <w:rPr>
          <w:rFonts w:ascii="仿宋_GB2312" w:eastAsia="仿宋_GB2312"/>
          <w:sz w:val="28"/>
          <w:szCs w:val="28"/>
        </w:rPr>
      </w:pPr>
      <w:r w:rsidRPr="00C2693C">
        <w:rPr>
          <w:rFonts w:ascii="仿宋_GB2312" w:eastAsia="仿宋_GB2312" w:hint="eastAsia"/>
          <w:b/>
          <w:sz w:val="28"/>
          <w:szCs w:val="28"/>
        </w:rPr>
        <w:t>第十条</w:t>
      </w:r>
      <w:r>
        <w:rPr>
          <w:rFonts w:ascii="仿宋_GB2312" w:eastAsia="仿宋_GB2312"/>
          <w:b/>
          <w:sz w:val="28"/>
          <w:szCs w:val="28"/>
        </w:rPr>
        <w:t xml:space="preserve">  </w:t>
      </w:r>
      <w:r>
        <w:rPr>
          <w:rFonts w:ascii="仿宋_GB2312" w:eastAsia="仿宋_GB2312" w:hint="eastAsia"/>
          <w:sz w:val="28"/>
          <w:szCs w:val="28"/>
        </w:rPr>
        <w:t>评审</w:t>
      </w:r>
      <w:r w:rsidRPr="00C2693C">
        <w:rPr>
          <w:rFonts w:ascii="仿宋_GB2312" w:eastAsia="仿宋_GB2312" w:hint="eastAsia"/>
          <w:sz w:val="28"/>
          <w:szCs w:val="28"/>
        </w:rPr>
        <w:t>委员会</w:t>
      </w:r>
      <w:r>
        <w:rPr>
          <w:rFonts w:ascii="仿宋_GB2312" w:eastAsia="仿宋_GB2312" w:hint="eastAsia"/>
          <w:sz w:val="28"/>
          <w:szCs w:val="28"/>
        </w:rPr>
        <w:t>的</w:t>
      </w:r>
      <w:r w:rsidRPr="00C2693C">
        <w:rPr>
          <w:rFonts w:ascii="仿宋_GB2312" w:eastAsia="仿宋_GB2312" w:hint="eastAsia"/>
          <w:sz w:val="28"/>
          <w:szCs w:val="28"/>
        </w:rPr>
        <w:t>主要职责：</w:t>
      </w:r>
    </w:p>
    <w:p w:rsidR="007416DC" w:rsidRPr="00C2693C" w:rsidRDefault="007416DC" w:rsidP="0034324F">
      <w:pPr>
        <w:spacing w:line="500" w:lineRule="exact"/>
        <w:ind w:left="570"/>
        <w:rPr>
          <w:rFonts w:ascii="仿宋_GB2312" w:eastAsia="仿宋_GB2312"/>
          <w:sz w:val="28"/>
          <w:szCs w:val="28"/>
        </w:rPr>
      </w:pPr>
      <w:r w:rsidRPr="00C2693C">
        <w:rPr>
          <w:rFonts w:ascii="仿宋_GB2312" w:eastAsia="仿宋_GB2312" w:hint="eastAsia"/>
          <w:sz w:val="28"/>
          <w:szCs w:val="28"/>
        </w:rPr>
        <w:t>一、负责</w:t>
      </w:r>
      <w:r>
        <w:rPr>
          <w:rFonts w:ascii="仿宋_GB2312" w:eastAsia="仿宋_GB2312" w:hint="eastAsia"/>
          <w:sz w:val="28"/>
          <w:szCs w:val="28"/>
        </w:rPr>
        <w:t>推荐项目</w:t>
      </w:r>
      <w:r w:rsidRPr="00C2693C">
        <w:rPr>
          <w:rFonts w:ascii="仿宋_GB2312" w:eastAsia="仿宋_GB2312" w:hint="eastAsia"/>
          <w:sz w:val="28"/>
          <w:szCs w:val="28"/>
        </w:rPr>
        <w:t>的评审；</w:t>
      </w:r>
    </w:p>
    <w:p w:rsidR="007416DC" w:rsidRPr="00C2693C" w:rsidRDefault="007416DC" w:rsidP="0034324F">
      <w:pPr>
        <w:spacing w:line="500" w:lineRule="exact"/>
        <w:ind w:left="570"/>
        <w:rPr>
          <w:rFonts w:ascii="仿宋_GB2312" w:eastAsia="仿宋_GB2312"/>
          <w:sz w:val="28"/>
          <w:szCs w:val="28"/>
        </w:rPr>
      </w:pPr>
      <w:r w:rsidRPr="00C2693C">
        <w:rPr>
          <w:rFonts w:ascii="仿宋_GB2312" w:eastAsia="仿宋_GB2312" w:hint="eastAsia"/>
          <w:sz w:val="28"/>
          <w:szCs w:val="28"/>
        </w:rPr>
        <w:t>二、向奖励委员会报告评审结果；</w:t>
      </w:r>
    </w:p>
    <w:p w:rsidR="007416DC" w:rsidRPr="00C2693C" w:rsidRDefault="007416DC" w:rsidP="0034324F">
      <w:pPr>
        <w:spacing w:line="500" w:lineRule="exact"/>
        <w:ind w:left="570"/>
        <w:rPr>
          <w:rFonts w:ascii="仿宋_GB2312" w:eastAsia="仿宋_GB2312"/>
          <w:sz w:val="28"/>
          <w:szCs w:val="28"/>
        </w:rPr>
      </w:pPr>
      <w:r w:rsidRPr="00C2693C">
        <w:rPr>
          <w:rFonts w:ascii="仿宋_GB2312" w:eastAsia="仿宋_GB2312" w:hint="eastAsia"/>
          <w:sz w:val="28"/>
          <w:szCs w:val="28"/>
        </w:rPr>
        <w:t>三、对评审工作中出现的有关问题进行处理</w:t>
      </w:r>
      <w:r>
        <w:rPr>
          <w:rFonts w:ascii="仿宋_GB2312" w:eastAsia="仿宋_GB2312" w:hint="eastAsia"/>
          <w:sz w:val="28"/>
          <w:szCs w:val="28"/>
        </w:rPr>
        <w:t>；</w:t>
      </w:r>
    </w:p>
    <w:p w:rsidR="007416DC" w:rsidRPr="00C2693C" w:rsidRDefault="007416DC" w:rsidP="0034324F">
      <w:pPr>
        <w:spacing w:line="500" w:lineRule="exact"/>
        <w:ind w:left="570"/>
        <w:rPr>
          <w:rFonts w:ascii="仿宋_GB2312" w:eastAsia="仿宋_GB2312"/>
          <w:sz w:val="28"/>
          <w:szCs w:val="28"/>
        </w:rPr>
      </w:pPr>
      <w:r w:rsidRPr="00C2693C">
        <w:rPr>
          <w:rFonts w:ascii="仿宋_GB2312" w:eastAsia="仿宋_GB2312" w:hint="eastAsia"/>
          <w:sz w:val="28"/>
          <w:szCs w:val="28"/>
        </w:rPr>
        <w:t>四、为完善科技奖励工作提供咨询意见。</w:t>
      </w:r>
    </w:p>
    <w:p w:rsidR="007416DC" w:rsidRPr="00C2693C" w:rsidRDefault="007416DC" w:rsidP="0034324F">
      <w:pPr>
        <w:spacing w:line="500" w:lineRule="exact"/>
        <w:ind w:firstLine="570"/>
        <w:rPr>
          <w:rFonts w:ascii="仿宋_GB2312" w:eastAsia="仿宋_GB2312"/>
          <w:sz w:val="28"/>
          <w:szCs w:val="28"/>
        </w:rPr>
      </w:pPr>
      <w:r w:rsidRPr="00C2693C">
        <w:rPr>
          <w:rFonts w:ascii="仿宋_GB2312" w:eastAsia="仿宋_GB2312" w:hint="eastAsia"/>
          <w:b/>
          <w:sz w:val="28"/>
          <w:szCs w:val="28"/>
        </w:rPr>
        <w:t>第十一条</w:t>
      </w:r>
      <w:r w:rsidRPr="00C2693C">
        <w:rPr>
          <w:rFonts w:ascii="仿宋_GB2312" w:eastAsia="仿宋_GB2312"/>
          <w:sz w:val="28"/>
          <w:szCs w:val="28"/>
        </w:rPr>
        <w:t xml:space="preserve">  </w:t>
      </w:r>
      <w:r w:rsidRPr="00C2693C">
        <w:rPr>
          <w:rFonts w:ascii="仿宋_GB2312" w:eastAsia="仿宋_GB2312" w:hint="eastAsia"/>
          <w:sz w:val="28"/>
          <w:szCs w:val="28"/>
        </w:rPr>
        <w:t>评审委员会下设建筑工程</w:t>
      </w:r>
      <w:r>
        <w:rPr>
          <w:rFonts w:ascii="仿宋_GB2312" w:eastAsia="仿宋_GB2312" w:hint="eastAsia"/>
          <w:sz w:val="28"/>
          <w:szCs w:val="28"/>
        </w:rPr>
        <w:t>、</w:t>
      </w:r>
      <w:r w:rsidRPr="00C2693C">
        <w:rPr>
          <w:rFonts w:ascii="仿宋_GB2312" w:eastAsia="仿宋_GB2312" w:hint="eastAsia"/>
          <w:sz w:val="28"/>
          <w:szCs w:val="28"/>
        </w:rPr>
        <w:t>城市建设</w:t>
      </w:r>
      <w:r>
        <w:rPr>
          <w:rFonts w:ascii="仿宋_GB2312" w:eastAsia="仿宋_GB2312" w:hint="eastAsia"/>
          <w:sz w:val="28"/>
          <w:szCs w:val="28"/>
        </w:rPr>
        <w:t>、</w:t>
      </w:r>
      <w:r w:rsidRPr="00C2693C">
        <w:rPr>
          <w:rFonts w:ascii="仿宋_GB2312" w:eastAsia="仿宋_GB2312" w:hint="eastAsia"/>
          <w:sz w:val="28"/>
          <w:szCs w:val="28"/>
        </w:rPr>
        <w:t>城乡规划</w:t>
      </w:r>
      <w:r>
        <w:rPr>
          <w:rFonts w:ascii="仿宋_GB2312" w:eastAsia="仿宋_GB2312" w:hint="eastAsia"/>
          <w:sz w:val="28"/>
          <w:szCs w:val="28"/>
        </w:rPr>
        <w:t>、</w:t>
      </w:r>
      <w:r w:rsidRPr="00C2693C">
        <w:rPr>
          <w:rFonts w:ascii="仿宋_GB2312" w:eastAsia="仿宋_GB2312" w:hint="eastAsia"/>
          <w:sz w:val="28"/>
          <w:szCs w:val="28"/>
        </w:rPr>
        <w:t>标准规范</w:t>
      </w:r>
      <w:r>
        <w:rPr>
          <w:rFonts w:ascii="仿宋_GB2312" w:eastAsia="仿宋_GB2312" w:hint="eastAsia"/>
          <w:sz w:val="28"/>
          <w:szCs w:val="28"/>
        </w:rPr>
        <w:t>、</w:t>
      </w:r>
      <w:r w:rsidRPr="00C2693C">
        <w:rPr>
          <w:rFonts w:ascii="仿宋_GB2312" w:eastAsia="仿宋_GB2312" w:hint="eastAsia"/>
          <w:sz w:val="28"/>
          <w:szCs w:val="28"/>
        </w:rPr>
        <w:t>建设机械</w:t>
      </w:r>
      <w:r>
        <w:rPr>
          <w:rFonts w:ascii="仿宋_GB2312" w:eastAsia="仿宋_GB2312" w:hint="eastAsia"/>
          <w:sz w:val="28"/>
          <w:szCs w:val="28"/>
        </w:rPr>
        <w:t>、</w:t>
      </w:r>
      <w:r w:rsidRPr="00C2693C">
        <w:rPr>
          <w:rFonts w:ascii="仿宋_GB2312" w:eastAsia="仿宋_GB2312" w:hint="eastAsia"/>
          <w:sz w:val="28"/>
          <w:szCs w:val="28"/>
        </w:rPr>
        <w:t>智能信息</w:t>
      </w:r>
      <w:r>
        <w:rPr>
          <w:rFonts w:ascii="仿宋_GB2312" w:eastAsia="仿宋_GB2312" w:hint="eastAsia"/>
          <w:sz w:val="28"/>
          <w:szCs w:val="28"/>
        </w:rPr>
        <w:t>、</w:t>
      </w:r>
      <w:r w:rsidRPr="00C2693C">
        <w:rPr>
          <w:rFonts w:ascii="仿宋_GB2312" w:eastAsia="仿宋_GB2312" w:hint="eastAsia"/>
          <w:sz w:val="28"/>
          <w:szCs w:val="28"/>
        </w:rPr>
        <w:t>软科学</w:t>
      </w:r>
      <w:r>
        <w:rPr>
          <w:rFonts w:ascii="仿宋_GB2312" w:eastAsia="仿宋_GB2312" w:hint="eastAsia"/>
          <w:sz w:val="28"/>
          <w:szCs w:val="28"/>
        </w:rPr>
        <w:t>等专业</w:t>
      </w:r>
      <w:r w:rsidRPr="00C2693C">
        <w:rPr>
          <w:rFonts w:ascii="仿宋_GB2312" w:eastAsia="仿宋_GB2312" w:hint="eastAsia"/>
          <w:sz w:val="28"/>
          <w:szCs w:val="28"/>
        </w:rPr>
        <w:t>评审组</w:t>
      </w:r>
      <w:r>
        <w:rPr>
          <w:rFonts w:ascii="仿宋_GB2312" w:eastAsia="仿宋_GB2312" w:hint="eastAsia"/>
          <w:sz w:val="28"/>
          <w:szCs w:val="28"/>
        </w:rPr>
        <w:t>。</w:t>
      </w:r>
    </w:p>
    <w:p w:rsidR="007416DC" w:rsidRPr="00C2693C" w:rsidRDefault="007416DC" w:rsidP="0034324F">
      <w:pPr>
        <w:spacing w:line="500" w:lineRule="exact"/>
        <w:ind w:firstLine="570"/>
        <w:rPr>
          <w:rFonts w:ascii="仿宋_GB2312" w:eastAsia="仿宋_GB2312"/>
          <w:sz w:val="28"/>
          <w:szCs w:val="28"/>
        </w:rPr>
      </w:pPr>
      <w:r w:rsidRPr="00C2693C">
        <w:rPr>
          <w:rFonts w:ascii="仿宋_GB2312" w:eastAsia="仿宋_GB2312" w:hint="eastAsia"/>
          <w:sz w:val="28"/>
          <w:szCs w:val="28"/>
        </w:rPr>
        <w:t>专业评审组设组长</w:t>
      </w:r>
      <w:r w:rsidRPr="00C2693C">
        <w:rPr>
          <w:rFonts w:ascii="仿宋_GB2312" w:eastAsia="仿宋_GB2312"/>
          <w:sz w:val="28"/>
          <w:szCs w:val="28"/>
        </w:rPr>
        <w:t>1</w:t>
      </w:r>
      <w:r w:rsidRPr="00C2693C">
        <w:rPr>
          <w:rFonts w:ascii="仿宋_GB2312" w:eastAsia="仿宋_GB2312" w:hint="eastAsia"/>
          <w:sz w:val="28"/>
          <w:szCs w:val="28"/>
        </w:rPr>
        <w:t>人，副组长</w:t>
      </w:r>
      <w:r w:rsidRPr="00C2693C">
        <w:rPr>
          <w:rFonts w:ascii="仿宋_GB2312" w:eastAsia="仿宋_GB2312"/>
          <w:sz w:val="28"/>
          <w:szCs w:val="28"/>
        </w:rPr>
        <w:t>1</w:t>
      </w:r>
      <w:r w:rsidRPr="00C2693C">
        <w:rPr>
          <w:rFonts w:ascii="仿宋_GB2312" w:eastAsia="仿宋_GB2312" w:hint="eastAsia"/>
          <w:sz w:val="28"/>
          <w:szCs w:val="28"/>
        </w:rPr>
        <w:t>～</w:t>
      </w:r>
      <w:r w:rsidRPr="00C2693C">
        <w:rPr>
          <w:rFonts w:ascii="仿宋_GB2312" w:eastAsia="仿宋_GB2312"/>
          <w:sz w:val="28"/>
          <w:szCs w:val="28"/>
        </w:rPr>
        <w:t>2</w:t>
      </w:r>
      <w:r w:rsidRPr="00C2693C">
        <w:rPr>
          <w:rFonts w:ascii="仿宋_GB2312" w:eastAsia="仿宋_GB2312" w:hint="eastAsia"/>
          <w:sz w:val="28"/>
          <w:szCs w:val="28"/>
        </w:rPr>
        <w:t>人，</w:t>
      </w:r>
      <w:r>
        <w:rPr>
          <w:rFonts w:ascii="仿宋_GB2312" w:eastAsia="仿宋_GB2312" w:hint="eastAsia"/>
          <w:sz w:val="28"/>
          <w:szCs w:val="28"/>
        </w:rPr>
        <w:t>组员多</w:t>
      </w:r>
      <w:r w:rsidRPr="00C2693C">
        <w:rPr>
          <w:rFonts w:ascii="仿宋_GB2312" w:eastAsia="仿宋_GB2312" w:hint="eastAsia"/>
          <w:sz w:val="28"/>
          <w:szCs w:val="28"/>
        </w:rPr>
        <w:t>人，组长原则上由评审委员会委员担任。</w:t>
      </w:r>
      <w:r>
        <w:rPr>
          <w:rFonts w:ascii="仿宋_GB2312" w:eastAsia="仿宋_GB2312" w:hint="eastAsia"/>
          <w:sz w:val="28"/>
          <w:szCs w:val="28"/>
        </w:rPr>
        <w:t>组</w:t>
      </w:r>
      <w:r w:rsidRPr="00C2693C">
        <w:rPr>
          <w:rFonts w:ascii="仿宋_GB2312" w:eastAsia="仿宋_GB2312" w:hint="eastAsia"/>
          <w:sz w:val="28"/>
          <w:szCs w:val="28"/>
        </w:rPr>
        <w:t>员由华夏奖励办根据当年华夏奖推荐</w:t>
      </w:r>
      <w:r>
        <w:rPr>
          <w:rFonts w:ascii="仿宋_GB2312" w:eastAsia="仿宋_GB2312" w:hint="eastAsia"/>
          <w:sz w:val="28"/>
          <w:szCs w:val="28"/>
        </w:rPr>
        <w:t>项目</w:t>
      </w:r>
      <w:r w:rsidRPr="00C2693C">
        <w:rPr>
          <w:rFonts w:ascii="仿宋_GB2312" w:eastAsia="仿宋_GB2312" w:hint="eastAsia"/>
          <w:sz w:val="28"/>
          <w:szCs w:val="28"/>
        </w:rPr>
        <w:t>的具体情况，从</w:t>
      </w:r>
      <w:r>
        <w:rPr>
          <w:rFonts w:ascii="仿宋_GB2312" w:eastAsia="仿宋_GB2312" w:hint="eastAsia"/>
          <w:sz w:val="28"/>
          <w:szCs w:val="28"/>
        </w:rPr>
        <w:t>部专家委员会随机选择具备条件</w:t>
      </w:r>
      <w:r w:rsidRPr="00C2693C">
        <w:rPr>
          <w:rFonts w:ascii="仿宋_GB2312" w:eastAsia="仿宋_GB2312" w:hint="eastAsia"/>
          <w:sz w:val="28"/>
          <w:szCs w:val="28"/>
        </w:rPr>
        <w:t>的专家</w:t>
      </w:r>
      <w:r>
        <w:rPr>
          <w:rFonts w:ascii="仿宋_GB2312" w:eastAsia="仿宋_GB2312" w:hint="eastAsia"/>
          <w:sz w:val="28"/>
          <w:szCs w:val="28"/>
        </w:rPr>
        <w:t>，</w:t>
      </w:r>
      <w:r w:rsidRPr="00C2693C">
        <w:rPr>
          <w:rFonts w:ascii="仿宋_GB2312" w:eastAsia="仿宋_GB2312" w:hint="eastAsia"/>
          <w:sz w:val="28"/>
          <w:szCs w:val="28"/>
        </w:rPr>
        <w:t>报奖励委员会批准，且每年按</w:t>
      </w:r>
      <w:r w:rsidRPr="00C2693C">
        <w:rPr>
          <w:rFonts w:ascii="仿宋_GB2312" w:eastAsia="仿宋_GB2312"/>
          <w:sz w:val="28"/>
          <w:szCs w:val="28"/>
        </w:rPr>
        <w:t>30%</w:t>
      </w:r>
      <w:r w:rsidRPr="00C2693C">
        <w:rPr>
          <w:rFonts w:ascii="仿宋_GB2312" w:eastAsia="仿宋_GB2312" w:hint="eastAsia"/>
          <w:sz w:val="28"/>
          <w:szCs w:val="28"/>
        </w:rPr>
        <w:t>的比例轮换。</w:t>
      </w:r>
    </w:p>
    <w:p w:rsidR="007416DC" w:rsidRPr="00C2693C" w:rsidRDefault="007416DC" w:rsidP="0034324F">
      <w:pPr>
        <w:spacing w:line="500" w:lineRule="exact"/>
        <w:ind w:firstLine="570"/>
        <w:rPr>
          <w:rFonts w:ascii="仿宋_GB2312" w:eastAsia="仿宋_GB2312"/>
          <w:sz w:val="28"/>
          <w:szCs w:val="28"/>
        </w:rPr>
      </w:pPr>
      <w:r w:rsidRPr="00C2693C">
        <w:rPr>
          <w:rFonts w:ascii="仿宋_GB2312" w:eastAsia="仿宋_GB2312" w:hint="eastAsia"/>
          <w:b/>
          <w:sz w:val="28"/>
          <w:szCs w:val="28"/>
        </w:rPr>
        <w:t>第十</w:t>
      </w:r>
      <w:r>
        <w:rPr>
          <w:rFonts w:ascii="仿宋_GB2312" w:eastAsia="仿宋_GB2312" w:hint="eastAsia"/>
          <w:b/>
          <w:sz w:val="28"/>
          <w:szCs w:val="28"/>
        </w:rPr>
        <w:t>二</w:t>
      </w:r>
      <w:r w:rsidRPr="00C2693C">
        <w:rPr>
          <w:rFonts w:ascii="仿宋_GB2312" w:eastAsia="仿宋_GB2312" w:hint="eastAsia"/>
          <w:b/>
          <w:sz w:val="28"/>
          <w:szCs w:val="28"/>
        </w:rPr>
        <w:t>条</w:t>
      </w:r>
      <w:r>
        <w:rPr>
          <w:rFonts w:ascii="仿宋_GB2312" w:eastAsia="仿宋_GB2312"/>
          <w:b/>
          <w:sz w:val="28"/>
          <w:szCs w:val="28"/>
        </w:rPr>
        <w:t xml:space="preserve">  </w:t>
      </w:r>
      <w:r>
        <w:rPr>
          <w:rFonts w:ascii="仿宋_GB2312" w:eastAsia="仿宋_GB2312" w:hint="eastAsia"/>
          <w:sz w:val="28"/>
          <w:szCs w:val="28"/>
        </w:rPr>
        <w:t>专业评审组的</w:t>
      </w:r>
      <w:r w:rsidRPr="00C2693C">
        <w:rPr>
          <w:rFonts w:ascii="仿宋_GB2312" w:eastAsia="仿宋_GB2312" w:hint="eastAsia"/>
          <w:sz w:val="28"/>
          <w:szCs w:val="28"/>
        </w:rPr>
        <w:t>主要职责：</w:t>
      </w:r>
    </w:p>
    <w:p w:rsidR="007416DC" w:rsidRPr="00C2693C" w:rsidRDefault="007416DC" w:rsidP="0034324F">
      <w:pPr>
        <w:spacing w:line="500" w:lineRule="exact"/>
        <w:ind w:left="570"/>
        <w:rPr>
          <w:rFonts w:ascii="仿宋_GB2312" w:eastAsia="仿宋_GB2312"/>
          <w:sz w:val="28"/>
          <w:szCs w:val="28"/>
        </w:rPr>
      </w:pPr>
      <w:r w:rsidRPr="00C2693C">
        <w:rPr>
          <w:rFonts w:ascii="仿宋_GB2312" w:eastAsia="仿宋_GB2312" w:hint="eastAsia"/>
          <w:sz w:val="28"/>
          <w:szCs w:val="28"/>
        </w:rPr>
        <w:lastRenderedPageBreak/>
        <w:t>一、负责华夏奖</w:t>
      </w:r>
      <w:r>
        <w:rPr>
          <w:rFonts w:ascii="仿宋_GB2312" w:eastAsia="仿宋_GB2312" w:hint="eastAsia"/>
          <w:sz w:val="28"/>
          <w:szCs w:val="28"/>
        </w:rPr>
        <w:t>推荐项目</w:t>
      </w:r>
      <w:r w:rsidRPr="00C2693C">
        <w:rPr>
          <w:rFonts w:ascii="仿宋_GB2312" w:eastAsia="仿宋_GB2312" w:hint="eastAsia"/>
          <w:sz w:val="28"/>
          <w:szCs w:val="28"/>
        </w:rPr>
        <w:t>的初评；</w:t>
      </w:r>
    </w:p>
    <w:p w:rsidR="007416DC" w:rsidRPr="00C2693C" w:rsidRDefault="007416DC" w:rsidP="0034324F">
      <w:pPr>
        <w:spacing w:line="500" w:lineRule="exact"/>
        <w:ind w:left="570"/>
        <w:rPr>
          <w:rFonts w:ascii="仿宋_GB2312" w:eastAsia="仿宋_GB2312"/>
          <w:sz w:val="28"/>
          <w:szCs w:val="28"/>
        </w:rPr>
      </w:pPr>
      <w:r w:rsidRPr="00C2693C">
        <w:rPr>
          <w:rFonts w:ascii="仿宋_GB2312" w:eastAsia="仿宋_GB2312" w:hint="eastAsia"/>
          <w:sz w:val="28"/>
          <w:szCs w:val="28"/>
        </w:rPr>
        <w:t>二、按评审标准和获奖名额向评审委员会推荐获奖项目；</w:t>
      </w:r>
    </w:p>
    <w:p w:rsidR="007416DC" w:rsidRPr="00C2693C" w:rsidRDefault="007416DC" w:rsidP="0034324F">
      <w:pPr>
        <w:spacing w:line="500" w:lineRule="exact"/>
        <w:ind w:left="570"/>
        <w:rPr>
          <w:rFonts w:ascii="仿宋_GB2312" w:eastAsia="仿宋_GB2312"/>
          <w:sz w:val="28"/>
          <w:szCs w:val="28"/>
        </w:rPr>
      </w:pPr>
      <w:r w:rsidRPr="00C2693C">
        <w:rPr>
          <w:rFonts w:ascii="仿宋_GB2312" w:eastAsia="仿宋_GB2312" w:hint="eastAsia"/>
          <w:sz w:val="28"/>
          <w:szCs w:val="28"/>
        </w:rPr>
        <w:t>三、对华夏奖初评工作中出现的有关问题进行处理；</w:t>
      </w:r>
    </w:p>
    <w:p w:rsidR="007416DC" w:rsidRPr="00C2693C" w:rsidRDefault="007416DC" w:rsidP="00D65BF5">
      <w:pPr>
        <w:spacing w:line="500" w:lineRule="exact"/>
        <w:ind w:leftChars="-1" w:left="-2" w:firstLineChars="182" w:firstLine="510"/>
        <w:rPr>
          <w:rFonts w:ascii="仿宋_GB2312" w:eastAsia="仿宋_GB2312"/>
          <w:sz w:val="28"/>
          <w:szCs w:val="28"/>
        </w:rPr>
      </w:pPr>
      <w:r w:rsidRPr="00C2693C">
        <w:rPr>
          <w:rFonts w:ascii="仿宋_GB2312" w:eastAsia="仿宋_GB2312"/>
          <w:sz w:val="28"/>
          <w:szCs w:val="28"/>
        </w:rPr>
        <w:t xml:space="preserve"> </w:t>
      </w:r>
      <w:r w:rsidRPr="00C2693C">
        <w:rPr>
          <w:rFonts w:ascii="仿宋_GB2312" w:eastAsia="仿宋_GB2312" w:hint="eastAsia"/>
          <w:sz w:val="28"/>
          <w:szCs w:val="28"/>
        </w:rPr>
        <w:t>四、为完善科技奖励工作提供咨询意见。</w:t>
      </w:r>
    </w:p>
    <w:p w:rsidR="007416DC" w:rsidRDefault="007416DC" w:rsidP="0034324F">
      <w:pPr>
        <w:spacing w:line="500" w:lineRule="exact"/>
        <w:ind w:firstLine="570"/>
        <w:rPr>
          <w:rFonts w:ascii="仿宋_GB2312" w:eastAsia="仿宋_GB2312"/>
          <w:sz w:val="28"/>
          <w:szCs w:val="28"/>
        </w:rPr>
      </w:pPr>
      <w:r w:rsidRPr="00C2693C">
        <w:rPr>
          <w:rFonts w:ascii="仿宋_GB2312" w:eastAsia="仿宋_GB2312" w:hint="eastAsia"/>
          <w:sz w:val="28"/>
          <w:szCs w:val="28"/>
        </w:rPr>
        <w:t>对</w:t>
      </w:r>
      <w:r>
        <w:rPr>
          <w:rFonts w:ascii="仿宋_GB2312" w:eastAsia="仿宋_GB2312" w:hint="eastAsia"/>
          <w:sz w:val="28"/>
          <w:szCs w:val="28"/>
        </w:rPr>
        <w:t>一</w:t>
      </w:r>
      <w:r w:rsidRPr="00C2693C">
        <w:rPr>
          <w:rFonts w:ascii="仿宋_GB2312" w:eastAsia="仿宋_GB2312" w:hint="eastAsia"/>
          <w:sz w:val="28"/>
          <w:szCs w:val="28"/>
        </w:rPr>
        <w:t>些学科性强的项目，采取特邀</w:t>
      </w:r>
      <w:r>
        <w:rPr>
          <w:rFonts w:ascii="仿宋_GB2312" w:eastAsia="仿宋_GB2312" w:hint="eastAsia"/>
          <w:sz w:val="28"/>
          <w:szCs w:val="28"/>
        </w:rPr>
        <w:t>专家的</w:t>
      </w:r>
      <w:r w:rsidRPr="00C2693C">
        <w:rPr>
          <w:rFonts w:ascii="仿宋_GB2312" w:eastAsia="仿宋_GB2312" w:hint="eastAsia"/>
          <w:sz w:val="28"/>
          <w:szCs w:val="28"/>
        </w:rPr>
        <w:t>方式</w:t>
      </w:r>
      <w:r>
        <w:rPr>
          <w:rFonts w:ascii="仿宋_GB2312" w:eastAsia="仿宋_GB2312" w:hint="eastAsia"/>
          <w:sz w:val="28"/>
          <w:szCs w:val="28"/>
        </w:rPr>
        <w:t>组织</w:t>
      </w:r>
      <w:r w:rsidRPr="00C2693C">
        <w:rPr>
          <w:rFonts w:ascii="仿宋_GB2312" w:eastAsia="仿宋_GB2312" w:hint="eastAsia"/>
          <w:sz w:val="28"/>
          <w:szCs w:val="28"/>
        </w:rPr>
        <w:t>评审。</w:t>
      </w:r>
    </w:p>
    <w:p w:rsidR="007416DC" w:rsidRPr="00C2693C" w:rsidRDefault="007416DC" w:rsidP="0034324F">
      <w:pPr>
        <w:spacing w:line="500" w:lineRule="exact"/>
        <w:ind w:firstLine="570"/>
        <w:rPr>
          <w:rFonts w:ascii="仿宋_GB2312" w:eastAsia="仿宋_GB2312"/>
          <w:sz w:val="28"/>
          <w:szCs w:val="28"/>
        </w:rPr>
      </w:pPr>
    </w:p>
    <w:p w:rsidR="007416DC" w:rsidRPr="00C2693C" w:rsidRDefault="007416DC" w:rsidP="0034324F">
      <w:pPr>
        <w:spacing w:line="500" w:lineRule="exact"/>
        <w:ind w:firstLine="570"/>
        <w:jc w:val="center"/>
        <w:rPr>
          <w:rFonts w:ascii="仿宋_GB2312" w:eastAsia="仿宋_GB2312"/>
          <w:b/>
          <w:sz w:val="30"/>
          <w:szCs w:val="30"/>
        </w:rPr>
      </w:pPr>
      <w:r w:rsidRPr="00C2693C">
        <w:rPr>
          <w:rFonts w:ascii="仿宋_GB2312" w:eastAsia="仿宋_GB2312" w:hint="eastAsia"/>
          <w:b/>
          <w:sz w:val="30"/>
          <w:szCs w:val="30"/>
        </w:rPr>
        <w:t>第</w:t>
      </w:r>
      <w:r>
        <w:rPr>
          <w:rFonts w:ascii="仿宋_GB2312" w:eastAsia="仿宋_GB2312" w:hint="eastAsia"/>
          <w:b/>
          <w:sz w:val="30"/>
          <w:szCs w:val="30"/>
        </w:rPr>
        <w:t>三</w:t>
      </w:r>
      <w:r w:rsidRPr="00C2693C">
        <w:rPr>
          <w:rFonts w:ascii="仿宋_GB2312" w:eastAsia="仿宋_GB2312" w:hint="eastAsia"/>
          <w:b/>
          <w:sz w:val="30"/>
          <w:szCs w:val="30"/>
        </w:rPr>
        <w:t>章</w:t>
      </w:r>
      <w:r w:rsidRPr="00C2693C">
        <w:rPr>
          <w:rFonts w:ascii="仿宋_GB2312" w:eastAsia="仿宋_GB2312"/>
          <w:b/>
          <w:sz w:val="30"/>
          <w:szCs w:val="30"/>
        </w:rPr>
        <w:t xml:space="preserve">  </w:t>
      </w:r>
      <w:r w:rsidRPr="00C2693C">
        <w:rPr>
          <w:rFonts w:ascii="仿宋_GB2312" w:eastAsia="仿宋_GB2312" w:hint="eastAsia"/>
          <w:b/>
          <w:sz w:val="30"/>
          <w:szCs w:val="30"/>
        </w:rPr>
        <w:t>奖励范围和条件</w:t>
      </w:r>
    </w:p>
    <w:p w:rsidR="007416DC" w:rsidRPr="00C2693C" w:rsidRDefault="007416DC" w:rsidP="0034324F">
      <w:pPr>
        <w:spacing w:line="500" w:lineRule="exact"/>
        <w:ind w:firstLine="600"/>
        <w:rPr>
          <w:rFonts w:ascii="仿宋_GB2312" w:eastAsia="仿宋_GB2312"/>
          <w:sz w:val="28"/>
          <w:szCs w:val="28"/>
        </w:rPr>
      </w:pPr>
      <w:r w:rsidRPr="00C2693C">
        <w:rPr>
          <w:rFonts w:ascii="仿宋_GB2312" w:eastAsia="仿宋_GB2312" w:hint="eastAsia"/>
          <w:b/>
          <w:sz w:val="28"/>
          <w:szCs w:val="28"/>
        </w:rPr>
        <w:t>第</w:t>
      </w:r>
      <w:r>
        <w:rPr>
          <w:rFonts w:ascii="仿宋_GB2312" w:eastAsia="仿宋_GB2312" w:hint="eastAsia"/>
          <w:b/>
          <w:sz w:val="28"/>
          <w:szCs w:val="28"/>
        </w:rPr>
        <w:t>十三</w:t>
      </w:r>
      <w:r w:rsidRPr="00C2693C">
        <w:rPr>
          <w:rFonts w:ascii="仿宋_GB2312" w:eastAsia="仿宋_GB2312" w:hint="eastAsia"/>
          <w:b/>
          <w:sz w:val="28"/>
          <w:szCs w:val="28"/>
        </w:rPr>
        <w:t>条</w:t>
      </w:r>
      <w:r w:rsidRPr="00C2693C">
        <w:rPr>
          <w:rFonts w:ascii="仿宋_GB2312" w:eastAsia="仿宋_GB2312"/>
          <w:sz w:val="28"/>
          <w:szCs w:val="28"/>
        </w:rPr>
        <w:t xml:space="preserve">  </w:t>
      </w:r>
      <w:r>
        <w:rPr>
          <w:rFonts w:ascii="仿宋_GB2312" w:eastAsia="仿宋_GB2312" w:hint="eastAsia"/>
          <w:sz w:val="28"/>
          <w:szCs w:val="28"/>
        </w:rPr>
        <w:t>华夏</w:t>
      </w:r>
      <w:r w:rsidRPr="00C2693C">
        <w:rPr>
          <w:rFonts w:ascii="仿宋_GB2312" w:eastAsia="仿宋_GB2312" w:hint="eastAsia"/>
          <w:sz w:val="28"/>
          <w:szCs w:val="28"/>
        </w:rPr>
        <w:t>奖</w:t>
      </w:r>
      <w:r>
        <w:rPr>
          <w:rFonts w:ascii="仿宋_GB2312" w:eastAsia="仿宋_GB2312" w:hint="eastAsia"/>
          <w:sz w:val="28"/>
          <w:szCs w:val="28"/>
        </w:rPr>
        <w:t>奖励</w:t>
      </w:r>
      <w:r w:rsidRPr="00C2693C">
        <w:rPr>
          <w:rFonts w:ascii="仿宋_GB2312" w:eastAsia="仿宋_GB2312" w:hint="eastAsia"/>
          <w:sz w:val="28"/>
          <w:szCs w:val="28"/>
        </w:rPr>
        <w:t>范围</w:t>
      </w:r>
      <w:r>
        <w:rPr>
          <w:rFonts w:ascii="仿宋_GB2312" w:eastAsia="仿宋_GB2312" w:hint="eastAsia"/>
          <w:sz w:val="28"/>
          <w:szCs w:val="28"/>
        </w:rPr>
        <w:t>包括住房城乡建设领域</w:t>
      </w:r>
      <w:r w:rsidRPr="00C2693C">
        <w:rPr>
          <w:rFonts w:ascii="仿宋_GB2312" w:eastAsia="仿宋_GB2312" w:hint="eastAsia"/>
          <w:sz w:val="28"/>
          <w:szCs w:val="28"/>
        </w:rPr>
        <w:t>城乡规划、城市建设、村镇建设、工程建设、建筑业、房地产业、</w:t>
      </w:r>
      <w:r>
        <w:rPr>
          <w:rFonts w:ascii="仿宋_GB2312" w:eastAsia="仿宋_GB2312" w:hint="eastAsia"/>
          <w:sz w:val="28"/>
          <w:szCs w:val="28"/>
        </w:rPr>
        <w:t>工程</w:t>
      </w:r>
      <w:r w:rsidRPr="00C2693C">
        <w:rPr>
          <w:rFonts w:ascii="仿宋_GB2312" w:eastAsia="仿宋_GB2312" w:hint="eastAsia"/>
          <w:sz w:val="28"/>
          <w:szCs w:val="28"/>
        </w:rPr>
        <w:t>勘察设计咨询业、市政公用事业</w:t>
      </w:r>
      <w:r>
        <w:rPr>
          <w:rFonts w:ascii="仿宋_GB2312" w:eastAsia="仿宋_GB2312" w:hint="eastAsia"/>
          <w:sz w:val="28"/>
          <w:szCs w:val="28"/>
        </w:rPr>
        <w:t>等行业。</w:t>
      </w:r>
    </w:p>
    <w:p w:rsidR="007416DC" w:rsidRDefault="007416DC" w:rsidP="0034324F">
      <w:pPr>
        <w:spacing w:line="500" w:lineRule="exact"/>
        <w:ind w:firstLine="570"/>
        <w:rPr>
          <w:rFonts w:ascii="仿宋_GB2312" w:eastAsia="仿宋_GB2312"/>
          <w:sz w:val="28"/>
          <w:szCs w:val="28"/>
        </w:rPr>
      </w:pPr>
      <w:r w:rsidRPr="00CD6EC3">
        <w:rPr>
          <w:rFonts w:ascii="仿宋_GB2312" w:eastAsia="仿宋_GB2312" w:hint="eastAsia"/>
          <w:b/>
          <w:sz w:val="28"/>
          <w:szCs w:val="28"/>
        </w:rPr>
        <w:t>第</w:t>
      </w:r>
      <w:r>
        <w:rPr>
          <w:rFonts w:ascii="仿宋_GB2312" w:eastAsia="仿宋_GB2312" w:hint="eastAsia"/>
          <w:b/>
          <w:sz w:val="28"/>
          <w:szCs w:val="28"/>
        </w:rPr>
        <w:t>十四</w:t>
      </w:r>
      <w:r w:rsidRPr="00CD6EC3">
        <w:rPr>
          <w:rFonts w:ascii="仿宋_GB2312" w:eastAsia="仿宋_GB2312" w:hint="eastAsia"/>
          <w:b/>
          <w:sz w:val="28"/>
          <w:szCs w:val="28"/>
        </w:rPr>
        <w:t>条</w:t>
      </w:r>
      <w:r>
        <w:rPr>
          <w:rFonts w:ascii="仿宋_GB2312" w:eastAsia="仿宋_GB2312"/>
          <w:sz w:val="28"/>
          <w:szCs w:val="28"/>
        </w:rPr>
        <w:t xml:space="preserve">  </w:t>
      </w:r>
      <w:r>
        <w:rPr>
          <w:rFonts w:ascii="仿宋_GB2312" w:eastAsia="仿宋_GB2312" w:hint="eastAsia"/>
          <w:sz w:val="28"/>
          <w:szCs w:val="28"/>
        </w:rPr>
        <w:t>华夏</w:t>
      </w:r>
      <w:r w:rsidRPr="00C2693C">
        <w:rPr>
          <w:rFonts w:ascii="仿宋_GB2312" w:eastAsia="仿宋_GB2312" w:hint="eastAsia"/>
          <w:sz w:val="28"/>
          <w:szCs w:val="28"/>
        </w:rPr>
        <w:t>奖</w:t>
      </w:r>
      <w:r>
        <w:rPr>
          <w:rFonts w:ascii="仿宋_GB2312" w:eastAsia="仿宋_GB2312" w:hint="eastAsia"/>
          <w:sz w:val="28"/>
          <w:szCs w:val="28"/>
        </w:rPr>
        <w:t>奖励范围包括：</w:t>
      </w:r>
    </w:p>
    <w:p w:rsidR="007416DC" w:rsidRPr="00C2693C" w:rsidRDefault="007416DC" w:rsidP="0034324F">
      <w:pPr>
        <w:spacing w:line="500" w:lineRule="exact"/>
        <w:ind w:firstLine="570"/>
        <w:rPr>
          <w:rFonts w:ascii="仿宋_GB2312" w:eastAsia="仿宋_GB2312"/>
          <w:sz w:val="28"/>
          <w:szCs w:val="28"/>
        </w:rPr>
      </w:pPr>
      <w:r>
        <w:rPr>
          <w:rFonts w:ascii="仿宋_GB2312" w:eastAsia="仿宋_GB2312" w:hint="eastAsia"/>
          <w:sz w:val="28"/>
          <w:szCs w:val="28"/>
        </w:rPr>
        <w:t>一、</w:t>
      </w:r>
      <w:r w:rsidRPr="00C2693C">
        <w:rPr>
          <w:rFonts w:ascii="仿宋_GB2312" w:eastAsia="仿宋_GB2312" w:hint="eastAsia"/>
          <w:sz w:val="28"/>
          <w:szCs w:val="28"/>
        </w:rPr>
        <w:t>新技术、</w:t>
      </w:r>
      <w:r w:rsidRPr="00CD6EC3">
        <w:rPr>
          <w:rFonts w:ascii="仿宋_GB2312" w:eastAsia="仿宋_GB2312" w:hint="eastAsia"/>
          <w:sz w:val="28"/>
          <w:szCs w:val="28"/>
        </w:rPr>
        <w:t>新产品、</w:t>
      </w:r>
      <w:r>
        <w:rPr>
          <w:rFonts w:ascii="仿宋_GB2312" w:eastAsia="仿宋_GB2312" w:hint="eastAsia"/>
          <w:sz w:val="28"/>
          <w:szCs w:val="28"/>
        </w:rPr>
        <w:t>新工艺、新方法、新材料、智能化管理、计算机软件等</w:t>
      </w:r>
      <w:r w:rsidRPr="00C2693C">
        <w:rPr>
          <w:rFonts w:ascii="仿宋_GB2312" w:eastAsia="仿宋_GB2312" w:hint="eastAsia"/>
          <w:sz w:val="28"/>
          <w:szCs w:val="28"/>
        </w:rPr>
        <w:t>科技成果；</w:t>
      </w:r>
    </w:p>
    <w:p w:rsidR="007416DC" w:rsidRPr="00C2693C" w:rsidRDefault="007416DC" w:rsidP="0034324F">
      <w:pPr>
        <w:spacing w:line="500" w:lineRule="exact"/>
        <w:ind w:firstLine="570"/>
        <w:rPr>
          <w:rFonts w:ascii="仿宋_GB2312" w:eastAsia="仿宋_GB2312"/>
          <w:sz w:val="28"/>
          <w:szCs w:val="28"/>
        </w:rPr>
      </w:pPr>
      <w:r w:rsidRPr="00C2693C">
        <w:rPr>
          <w:rFonts w:ascii="仿宋_GB2312" w:eastAsia="仿宋_GB2312" w:hint="eastAsia"/>
          <w:sz w:val="28"/>
          <w:szCs w:val="28"/>
        </w:rPr>
        <w:t>二、引进、消化、吸收</w:t>
      </w:r>
      <w:r>
        <w:rPr>
          <w:rFonts w:ascii="仿宋_GB2312" w:eastAsia="仿宋_GB2312" w:hint="eastAsia"/>
          <w:sz w:val="28"/>
          <w:szCs w:val="28"/>
        </w:rPr>
        <w:t>后进一步</w:t>
      </w:r>
      <w:r w:rsidRPr="00CD6EC3">
        <w:rPr>
          <w:rFonts w:ascii="仿宋_GB2312" w:eastAsia="仿宋_GB2312" w:hint="eastAsia"/>
          <w:sz w:val="28"/>
          <w:szCs w:val="28"/>
        </w:rPr>
        <w:t>开发应用的</w:t>
      </w:r>
      <w:r w:rsidRPr="00C2693C">
        <w:rPr>
          <w:rFonts w:ascii="仿宋_GB2312" w:eastAsia="仿宋_GB2312" w:hint="eastAsia"/>
          <w:sz w:val="28"/>
          <w:szCs w:val="28"/>
        </w:rPr>
        <w:t>国外先进技术</w:t>
      </w:r>
      <w:r>
        <w:rPr>
          <w:rFonts w:ascii="仿宋_GB2312" w:eastAsia="仿宋_GB2312" w:hint="eastAsia"/>
          <w:sz w:val="28"/>
          <w:szCs w:val="28"/>
        </w:rPr>
        <w:t>和工艺</w:t>
      </w:r>
      <w:r w:rsidRPr="00C2693C">
        <w:rPr>
          <w:rFonts w:ascii="仿宋_GB2312" w:eastAsia="仿宋_GB2312" w:hint="eastAsia"/>
          <w:sz w:val="28"/>
          <w:szCs w:val="28"/>
        </w:rPr>
        <w:t>；</w:t>
      </w:r>
    </w:p>
    <w:p w:rsidR="007416DC" w:rsidRPr="00C2693C" w:rsidRDefault="007416DC" w:rsidP="0034324F">
      <w:pPr>
        <w:spacing w:line="500" w:lineRule="exact"/>
        <w:ind w:firstLine="570"/>
        <w:rPr>
          <w:rFonts w:ascii="仿宋_GB2312" w:eastAsia="仿宋_GB2312"/>
          <w:sz w:val="28"/>
          <w:szCs w:val="28"/>
        </w:rPr>
      </w:pPr>
      <w:r w:rsidRPr="00C2693C">
        <w:rPr>
          <w:rFonts w:ascii="仿宋_GB2312" w:eastAsia="仿宋_GB2312" w:hint="eastAsia"/>
          <w:sz w:val="28"/>
          <w:szCs w:val="28"/>
        </w:rPr>
        <w:t>三、为行业服务的标准</w:t>
      </w:r>
      <w:r>
        <w:rPr>
          <w:rFonts w:ascii="仿宋_GB2312" w:eastAsia="仿宋_GB2312" w:hint="eastAsia"/>
          <w:sz w:val="28"/>
          <w:szCs w:val="28"/>
        </w:rPr>
        <w:t>、规范</w:t>
      </w:r>
      <w:r w:rsidRPr="00C2693C">
        <w:rPr>
          <w:rFonts w:ascii="仿宋_GB2312" w:eastAsia="仿宋_GB2312" w:hint="eastAsia"/>
          <w:sz w:val="28"/>
          <w:szCs w:val="28"/>
        </w:rPr>
        <w:t>、科技信息、科技档案等科技基础性</w:t>
      </w:r>
      <w:r>
        <w:rPr>
          <w:rFonts w:ascii="仿宋_GB2312" w:eastAsia="仿宋_GB2312" w:hint="eastAsia"/>
          <w:sz w:val="28"/>
          <w:szCs w:val="28"/>
        </w:rPr>
        <w:t>研究</w:t>
      </w:r>
      <w:r w:rsidRPr="00C2693C">
        <w:rPr>
          <w:rFonts w:ascii="仿宋_GB2312" w:eastAsia="仿宋_GB2312" w:hint="eastAsia"/>
          <w:sz w:val="28"/>
          <w:szCs w:val="28"/>
        </w:rPr>
        <w:t>成果；</w:t>
      </w:r>
    </w:p>
    <w:p w:rsidR="007416DC" w:rsidRPr="00C2693C" w:rsidRDefault="007416DC" w:rsidP="0034324F">
      <w:pPr>
        <w:spacing w:line="500" w:lineRule="exact"/>
        <w:ind w:firstLine="570"/>
        <w:rPr>
          <w:rFonts w:ascii="仿宋_GB2312" w:eastAsia="仿宋_GB2312"/>
          <w:sz w:val="28"/>
          <w:szCs w:val="28"/>
        </w:rPr>
      </w:pPr>
      <w:r w:rsidRPr="00C2693C">
        <w:rPr>
          <w:rFonts w:ascii="仿宋_GB2312" w:eastAsia="仿宋_GB2312" w:hint="eastAsia"/>
          <w:sz w:val="28"/>
          <w:szCs w:val="28"/>
        </w:rPr>
        <w:t>四、为支撑决策科学化与管理现代化服务的软科学研究成果；</w:t>
      </w:r>
    </w:p>
    <w:p w:rsidR="007416DC" w:rsidRPr="00C2693C" w:rsidRDefault="007416DC" w:rsidP="0034324F">
      <w:pPr>
        <w:spacing w:line="500" w:lineRule="exact"/>
        <w:ind w:firstLine="570"/>
        <w:rPr>
          <w:rFonts w:ascii="仿宋_GB2312" w:eastAsia="仿宋_GB2312"/>
          <w:sz w:val="28"/>
          <w:szCs w:val="28"/>
        </w:rPr>
      </w:pPr>
      <w:r w:rsidRPr="00C2693C">
        <w:rPr>
          <w:rFonts w:ascii="仿宋_GB2312" w:eastAsia="仿宋_GB2312" w:hint="eastAsia"/>
          <w:sz w:val="28"/>
          <w:szCs w:val="28"/>
        </w:rPr>
        <w:t>五、有组织有措施进行大规模推广应用的科技成果；</w:t>
      </w:r>
    </w:p>
    <w:p w:rsidR="007416DC" w:rsidRPr="00C2693C" w:rsidRDefault="007416DC" w:rsidP="0034324F">
      <w:pPr>
        <w:spacing w:line="500" w:lineRule="exact"/>
        <w:ind w:firstLine="570"/>
        <w:rPr>
          <w:rFonts w:ascii="仿宋_GB2312" w:eastAsia="仿宋_GB2312"/>
          <w:sz w:val="28"/>
          <w:szCs w:val="28"/>
        </w:rPr>
      </w:pPr>
      <w:r w:rsidRPr="00C2693C">
        <w:rPr>
          <w:rFonts w:ascii="仿宋_GB2312" w:eastAsia="仿宋_GB2312" w:hint="eastAsia"/>
          <w:sz w:val="28"/>
          <w:szCs w:val="28"/>
        </w:rPr>
        <w:t>六、采用技术创新成果完成的重大工程项目。</w:t>
      </w:r>
    </w:p>
    <w:p w:rsidR="007416DC" w:rsidRPr="00C2693C" w:rsidRDefault="007416DC" w:rsidP="0034324F">
      <w:pPr>
        <w:spacing w:line="500" w:lineRule="exact"/>
        <w:ind w:firstLine="570"/>
        <w:rPr>
          <w:rFonts w:ascii="仿宋_GB2312" w:eastAsia="仿宋_GB2312"/>
          <w:sz w:val="28"/>
          <w:szCs w:val="28"/>
        </w:rPr>
      </w:pPr>
      <w:r w:rsidRPr="00C2693C">
        <w:rPr>
          <w:rFonts w:ascii="仿宋_GB2312" w:eastAsia="仿宋_GB2312" w:hint="eastAsia"/>
          <w:b/>
          <w:sz w:val="28"/>
          <w:szCs w:val="28"/>
        </w:rPr>
        <w:t>第</w:t>
      </w:r>
      <w:r>
        <w:rPr>
          <w:rFonts w:ascii="仿宋_GB2312" w:eastAsia="仿宋_GB2312" w:hint="eastAsia"/>
          <w:b/>
          <w:sz w:val="28"/>
          <w:szCs w:val="28"/>
        </w:rPr>
        <w:t>十五</w:t>
      </w:r>
      <w:r w:rsidRPr="00C2693C">
        <w:rPr>
          <w:rFonts w:ascii="仿宋_GB2312" w:eastAsia="仿宋_GB2312" w:hint="eastAsia"/>
          <w:b/>
          <w:sz w:val="28"/>
          <w:szCs w:val="28"/>
        </w:rPr>
        <w:t>条</w:t>
      </w:r>
      <w:r w:rsidRPr="00C2693C">
        <w:rPr>
          <w:rFonts w:ascii="仿宋_GB2312" w:eastAsia="仿宋_GB2312"/>
          <w:sz w:val="28"/>
          <w:szCs w:val="28"/>
        </w:rPr>
        <w:t xml:space="preserve">  </w:t>
      </w:r>
      <w:r>
        <w:rPr>
          <w:rFonts w:ascii="仿宋_GB2312" w:eastAsia="仿宋_GB2312" w:hint="eastAsia"/>
          <w:sz w:val="28"/>
          <w:szCs w:val="28"/>
        </w:rPr>
        <w:t>申报华夏奖的项目应</w:t>
      </w:r>
      <w:r w:rsidRPr="00C2693C">
        <w:rPr>
          <w:rFonts w:ascii="仿宋_GB2312" w:eastAsia="仿宋_GB2312" w:hint="eastAsia"/>
          <w:sz w:val="28"/>
          <w:szCs w:val="28"/>
        </w:rPr>
        <w:t>符合下列条件：</w:t>
      </w:r>
    </w:p>
    <w:p w:rsidR="007416DC" w:rsidRPr="00C2693C" w:rsidRDefault="007416DC" w:rsidP="0034324F">
      <w:pPr>
        <w:spacing w:line="500" w:lineRule="exact"/>
        <w:ind w:firstLine="570"/>
        <w:rPr>
          <w:rFonts w:ascii="仿宋_GB2312" w:eastAsia="仿宋_GB2312"/>
          <w:sz w:val="28"/>
          <w:szCs w:val="28"/>
        </w:rPr>
      </w:pPr>
      <w:r>
        <w:rPr>
          <w:rFonts w:ascii="仿宋_GB2312" w:eastAsia="仿宋_GB2312" w:hint="eastAsia"/>
          <w:sz w:val="28"/>
          <w:szCs w:val="28"/>
        </w:rPr>
        <w:t>一、在技术（或方法）上有重要</w:t>
      </w:r>
      <w:r w:rsidRPr="00C2693C">
        <w:rPr>
          <w:rFonts w:ascii="仿宋_GB2312" w:eastAsia="仿宋_GB2312" w:hint="eastAsia"/>
          <w:sz w:val="28"/>
          <w:szCs w:val="28"/>
        </w:rPr>
        <w:t>创新，技术难度较大，解决了行业发展</w:t>
      </w:r>
      <w:r>
        <w:rPr>
          <w:rFonts w:ascii="仿宋_GB2312" w:eastAsia="仿宋_GB2312" w:hint="eastAsia"/>
          <w:sz w:val="28"/>
          <w:szCs w:val="28"/>
        </w:rPr>
        <w:t>中的热点、难点和关键问题，总体技术水平和技术经济指标达到行业</w:t>
      </w:r>
      <w:r w:rsidRPr="00C2693C">
        <w:rPr>
          <w:rFonts w:ascii="仿宋_GB2312" w:eastAsia="仿宋_GB2312" w:hint="eastAsia"/>
          <w:sz w:val="28"/>
          <w:szCs w:val="28"/>
        </w:rPr>
        <w:t>领先水平。</w:t>
      </w:r>
    </w:p>
    <w:p w:rsidR="007416DC" w:rsidRPr="00C2693C" w:rsidRDefault="007416DC" w:rsidP="0034324F">
      <w:pPr>
        <w:spacing w:line="500" w:lineRule="exact"/>
        <w:ind w:firstLine="570"/>
        <w:rPr>
          <w:rFonts w:ascii="仿宋_GB2312" w:eastAsia="仿宋_GB2312"/>
          <w:sz w:val="28"/>
          <w:szCs w:val="28"/>
        </w:rPr>
      </w:pPr>
      <w:r>
        <w:rPr>
          <w:rFonts w:ascii="仿宋_GB2312" w:eastAsia="仿宋_GB2312" w:hint="eastAsia"/>
          <w:sz w:val="28"/>
          <w:szCs w:val="28"/>
        </w:rPr>
        <w:t>二、经济效益、社会效益和环境效益显著，并</w:t>
      </w:r>
      <w:r w:rsidRPr="00C2693C">
        <w:rPr>
          <w:rFonts w:ascii="仿宋_GB2312" w:eastAsia="仿宋_GB2312" w:hint="eastAsia"/>
          <w:sz w:val="28"/>
          <w:szCs w:val="28"/>
        </w:rPr>
        <w:t>经过</w:t>
      </w:r>
      <w:r w:rsidRPr="00C2693C">
        <w:rPr>
          <w:rFonts w:ascii="仿宋_GB2312" w:eastAsia="仿宋_GB2312"/>
          <w:sz w:val="28"/>
          <w:szCs w:val="28"/>
        </w:rPr>
        <w:t>2</w:t>
      </w:r>
      <w:r w:rsidRPr="00C2693C">
        <w:rPr>
          <w:rFonts w:ascii="仿宋_GB2312" w:eastAsia="仿宋_GB2312" w:hint="eastAsia"/>
          <w:sz w:val="28"/>
          <w:szCs w:val="28"/>
        </w:rPr>
        <w:t>年</w:t>
      </w:r>
      <w:r>
        <w:rPr>
          <w:rFonts w:ascii="仿宋_GB2312" w:eastAsia="仿宋_GB2312" w:hint="eastAsia"/>
          <w:sz w:val="28"/>
          <w:szCs w:val="28"/>
        </w:rPr>
        <w:t>以上（含</w:t>
      </w:r>
      <w:r>
        <w:rPr>
          <w:rFonts w:ascii="仿宋_GB2312" w:eastAsia="仿宋_GB2312"/>
          <w:sz w:val="28"/>
          <w:szCs w:val="28"/>
        </w:rPr>
        <w:t>2</w:t>
      </w:r>
      <w:r>
        <w:rPr>
          <w:rFonts w:ascii="仿宋_GB2312" w:eastAsia="仿宋_GB2312" w:hint="eastAsia"/>
          <w:sz w:val="28"/>
          <w:szCs w:val="28"/>
        </w:rPr>
        <w:t>年）</w:t>
      </w:r>
      <w:r w:rsidRPr="00C2693C">
        <w:rPr>
          <w:rFonts w:ascii="仿宋_GB2312" w:eastAsia="仿宋_GB2312" w:hint="eastAsia"/>
          <w:sz w:val="28"/>
          <w:szCs w:val="28"/>
        </w:rPr>
        <w:t>较大规模的推广应用，取得明显效益。</w:t>
      </w:r>
    </w:p>
    <w:p w:rsidR="007416DC" w:rsidRPr="00C2693C" w:rsidRDefault="007416DC" w:rsidP="0034324F">
      <w:pPr>
        <w:spacing w:line="500" w:lineRule="exact"/>
        <w:ind w:firstLine="570"/>
        <w:rPr>
          <w:rFonts w:ascii="仿宋_GB2312" w:eastAsia="仿宋_GB2312"/>
          <w:sz w:val="28"/>
          <w:szCs w:val="28"/>
        </w:rPr>
      </w:pPr>
      <w:r w:rsidRPr="00C2693C">
        <w:rPr>
          <w:rFonts w:ascii="仿宋_GB2312" w:eastAsia="仿宋_GB2312" w:hint="eastAsia"/>
          <w:sz w:val="28"/>
          <w:szCs w:val="28"/>
        </w:rPr>
        <w:t>三、</w:t>
      </w:r>
      <w:r>
        <w:rPr>
          <w:rFonts w:ascii="仿宋_GB2312" w:eastAsia="仿宋_GB2312" w:hint="eastAsia"/>
          <w:sz w:val="28"/>
          <w:szCs w:val="28"/>
        </w:rPr>
        <w:t>成果</w:t>
      </w:r>
      <w:r w:rsidRPr="00C2693C">
        <w:rPr>
          <w:rFonts w:ascii="仿宋_GB2312" w:eastAsia="仿宋_GB2312" w:hint="eastAsia"/>
          <w:sz w:val="28"/>
          <w:szCs w:val="28"/>
        </w:rPr>
        <w:t>转化程度高，具有较强的示范</w:t>
      </w:r>
      <w:r>
        <w:rPr>
          <w:rFonts w:ascii="仿宋_GB2312" w:eastAsia="仿宋_GB2312" w:hint="eastAsia"/>
          <w:sz w:val="28"/>
          <w:szCs w:val="28"/>
        </w:rPr>
        <w:t>作用和推广应用价值</w:t>
      </w:r>
      <w:r w:rsidRPr="00C2693C">
        <w:rPr>
          <w:rFonts w:ascii="仿宋_GB2312" w:eastAsia="仿宋_GB2312" w:hint="eastAsia"/>
          <w:sz w:val="28"/>
          <w:szCs w:val="28"/>
        </w:rPr>
        <w:t>，</w:t>
      </w:r>
      <w:r>
        <w:rPr>
          <w:rFonts w:ascii="仿宋_GB2312" w:eastAsia="仿宋_GB2312" w:hint="eastAsia"/>
          <w:sz w:val="28"/>
          <w:szCs w:val="28"/>
        </w:rPr>
        <w:t>对提高</w:t>
      </w:r>
      <w:r w:rsidRPr="00C2693C">
        <w:rPr>
          <w:rFonts w:ascii="仿宋_GB2312" w:eastAsia="仿宋_GB2312" w:hint="eastAsia"/>
          <w:sz w:val="28"/>
          <w:szCs w:val="28"/>
        </w:rPr>
        <w:t>行业</w:t>
      </w:r>
      <w:r>
        <w:rPr>
          <w:rFonts w:ascii="仿宋_GB2312" w:eastAsia="仿宋_GB2312" w:hint="eastAsia"/>
          <w:sz w:val="28"/>
          <w:szCs w:val="28"/>
        </w:rPr>
        <w:t>或</w:t>
      </w:r>
      <w:r w:rsidRPr="00C2693C">
        <w:rPr>
          <w:rFonts w:ascii="仿宋_GB2312" w:eastAsia="仿宋_GB2312" w:hint="eastAsia"/>
          <w:sz w:val="28"/>
          <w:szCs w:val="28"/>
        </w:rPr>
        <w:t>技术领域的技术含量，推动行业或技术领域科技进步作用</w:t>
      </w:r>
      <w:r w:rsidRPr="00C2693C">
        <w:rPr>
          <w:rFonts w:ascii="仿宋_GB2312" w:eastAsia="仿宋_GB2312" w:hint="eastAsia"/>
          <w:sz w:val="28"/>
          <w:szCs w:val="28"/>
        </w:rPr>
        <w:lastRenderedPageBreak/>
        <w:t>明显。</w:t>
      </w:r>
    </w:p>
    <w:p w:rsidR="007416DC" w:rsidRDefault="007416DC" w:rsidP="0034324F">
      <w:pPr>
        <w:spacing w:line="500" w:lineRule="exact"/>
        <w:ind w:firstLine="570"/>
        <w:rPr>
          <w:rFonts w:ascii="仿宋_GB2312" w:eastAsia="仿宋_GB2312"/>
          <w:sz w:val="28"/>
          <w:szCs w:val="28"/>
        </w:rPr>
      </w:pPr>
      <w:r>
        <w:rPr>
          <w:rFonts w:ascii="仿宋_GB2312" w:eastAsia="仿宋_GB2312" w:hint="eastAsia"/>
          <w:b/>
          <w:sz w:val="28"/>
          <w:szCs w:val="28"/>
        </w:rPr>
        <w:t>第十六</w:t>
      </w:r>
      <w:r w:rsidRPr="00C2693C">
        <w:rPr>
          <w:rFonts w:ascii="仿宋_GB2312" w:eastAsia="仿宋_GB2312" w:hint="eastAsia"/>
          <w:b/>
          <w:sz w:val="28"/>
          <w:szCs w:val="28"/>
        </w:rPr>
        <w:t>条</w:t>
      </w:r>
      <w:r w:rsidRPr="00C2693C">
        <w:rPr>
          <w:rFonts w:ascii="仿宋_GB2312" w:eastAsia="仿宋_GB2312"/>
          <w:sz w:val="28"/>
          <w:szCs w:val="28"/>
        </w:rPr>
        <w:t xml:space="preserve">  </w:t>
      </w:r>
      <w:r>
        <w:rPr>
          <w:rFonts w:ascii="仿宋_GB2312" w:eastAsia="仿宋_GB2312" w:hint="eastAsia"/>
          <w:sz w:val="28"/>
          <w:szCs w:val="28"/>
        </w:rPr>
        <w:t>申报华夏奖项目的主要完成单位和个人应满足以下条件：</w:t>
      </w:r>
    </w:p>
    <w:p w:rsidR="007416DC" w:rsidRDefault="007416DC" w:rsidP="0034324F">
      <w:pPr>
        <w:spacing w:line="500" w:lineRule="exact"/>
        <w:ind w:firstLine="570"/>
        <w:rPr>
          <w:rFonts w:ascii="仿宋_GB2312" w:eastAsia="仿宋_GB2312"/>
          <w:sz w:val="28"/>
          <w:szCs w:val="28"/>
        </w:rPr>
      </w:pPr>
      <w:r>
        <w:rPr>
          <w:rFonts w:ascii="仿宋_GB2312" w:eastAsia="仿宋_GB2312" w:hint="eastAsia"/>
          <w:sz w:val="28"/>
          <w:szCs w:val="28"/>
        </w:rPr>
        <w:t>一、</w:t>
      </w:r>
      <w:r w:rsidRPr="00C2693C">
        <w:rPr>
          <w:rFonts w:ascii="仿宋_GB2312" w:eastAsia="仿宋_GB2312" w:hint="eastAsia"/>
          <w:sz w:val="28"/>
          <w:szCs w:val="28"/>
        </w:rPr>
        <w:t>主要完成单位应当</w:t>
      </w:r>
      <w:r>
        <w:rPr>
          <w:rFonts w:ascii="仿宋_GB2312" w:eastAsia="仿宋_GB2312" w:hint="eastAsia"/>
          <w:sz w:val="28"/>
          <w:szCs w:val="28"/>
        </w:rPr>
        <w:t>是在国内注册的独立法人；</w:t>
      </w:r>
    </w:p>
    <w:p w:rsidR="007416DC" w:rsidRPr="00C2693C" w:rsidRDefault="007416DC" w:rsidP="0034324F">
      <w:pPr>
        <w:spacing w:line="500" w:lineRule="exact"/>
        <w:ind w:firstLine="570"/>
        <w:rPr>
          <w:rFonts w:ascii="仿宋_GB2312" w:eastAsia="仿宋_GB2312"/>
          <w:sz w:val="28"/>
          <w:szCs w:val="28"/>
        </w:rPr>
      </w:pPr>
      <w:r>
        <w:rPr>
          <w:rFonts w:ascii="仿宋_GB2312" w:eastAsia="仿宋_GB2312" w:hint="eastAsia"/>
          <w:sz w:val="28"/>
          <w:szCs w:val="28"/>
        </w:rPr>
        <w:t>二、</w:t>
      </w:r>
      <w:r w:rsidRPr="00C2693C">
        <w:rPr>
          <w:rFonts w:ascii="仿宋_GB2312" w:eastAsia="仿宋_GB2312" w:hint="eastAsia"/>
          <w:sz w:val="28"/>
          <w:szCs w:val="28"/>
        </w:rPr>
        <w:t>主要完成单位应当在项目研制、开发、投产和推广应用过程中提供重要的技术、设备和人员等条件，对项目的完成起到关键的组织、管理和协调作用</w:t>
      </w:r>
      <w:r>
        <w:rPr>
          <w:rFonts w:ascii="仿宋_GB2312" w:eastAsia="仿宋_GB2312" w:hint="eastAsia"/>
          <w:sz w:val="28"/>
          <w:szCs w:val="28"/>
        </w:rPr>
        <w:t>；</w:t>
      </w:r>
    </w:p>
    <w:p w:rsidR="007416DC" w:rsidRPr="00C2693C" w:rsidRDefault="007416DC" w:rsidP="0034324F">
      <w:pPr>
        <w:spacing w:line="500" w:lineRule="exact"/>
        <w:ind w:firstLine="570"/>
        <w:rPr>
          <w:rFonts w:ascii="仿宋_GB2312" w:eastAsia="仿宋_GB2312"/>
          <w:sz w:val="28"/>
          <w:szCs w:val="28"/>
        </w:rPr>
      </w:pPr>
      <w:r>
        <w:rPr>
          <w:rFonts w:ascii="仿宋_GB2312" w:eastAsia="仿宋_GB2312" w:hint="eastAsia"/>
          <w:sz w:val="28"/>
          <w:szCs w:val="28"/>
        </w:rPr>
        <w:t>三</w:t>
      </w:r>
      <w:r w:rsidRPr="00B914E6">
        <w:rPr>
          <w:rFonts w:ascii="仿宋_GB2312" w:eastAsia="仿宋_GB2312" w:hint="eastAsia"/>
          <w:sz w:val="28"/>
          <w:szCs w:val="28"/>
        </w:rPr>
        <w:t>、</w:t>
      </w:r>
      <w:r w:rsidRPr="00C2693C">
        <w:rPr>
          <w:rFonts w:ascii="仿宋_GB2312" w:eastAsia="仿宋_GB2312" w:hint="eastAsia"/>
          <w:sz w:val="28"/>
          <w:szCs w:val="28"/>
        </w:rPr>
        <w:t>主要完成人应具备下列条件之一：</w:t>
      </w:r>
    </w:p>
    <w:p w:rsidR="007416DC" w:rsidRPr="00C2693C" w:rsidRDefault="007416DC" w:rsidP="0034324F">
      <w:pPr>
        <w:spacing w:line="500" w:lineRule="exact"/>
        <w:ind w:firstLine="570"/>
        <w:rPr>
          <w:rFonts w:ascii="仿宋_GB2312" w:eastAsia="仿宋_GB2312"/>
          <w:sz w:val="28"/>
          <w:szCs w:val="28"/>
        </w:rPr>
      </w:pPr>
      <w:r>
        <w:rPr>
          <w:rFonts w:ascii="仿宋_GB2312" w:eastAsia="仿宋_GB2312" w:hint="eastAsia"/>
          <w:sz w:val="28"/>
          <w:szCs w:val="28"/>
        </w:rPr>
        <w:t>（一）在项目总体技术方案的设计中做</w:t>
      </w:r>
      <w:r w:rsidRPr="00C2693C">
        <w:rPr>
          <w:rFonts w:ascii="仿宋_GB2312" w:eastAsia="仿宋_GB2312" w:hint="eastAsia"/>
          <w:sz w:val="28"/>
          <w:szCs w:val="28"/>
        </w:rPr>
        <w:t>出重要贡献；</w:t>
      </w:r>
    </w:p>
    <w:p w:rsidR="007416DC" w:rsidRPr="00C2693C" w:rsidRDefault="007416DC" w:rsidP="0034324F">
      <w:pPr>
        <w:spacing w:line="500" w:lineRule="exact"/>
        <w:ind w:firstLine="570"/>
        <w:rPr>
          <w:rFonts w:ascii="仿宋_GB2312" w:eastAsia="仿宋_GB2312"/>
          <w:sz w:val="28"/>
          <w:szCs w:val="28"/>
        </w:rPr>
      </w:pPr>
      <w:r>
        <w:rPr>
          <w:rFonts w:ascii="仿宋_GB2312" w:eastAsia="仿宋_GB2312" w:hint="eastAsia"/>
          <w:sz w:val="28"/>
          <w:szCs w:val="28"/>
        </w:rPr>
        <w:t>（二）在关键技术和疑难问题解决过程中做</w:t>
      </w:r>
      <w:r w:rsidRPr="00C2693C">
        <w:rPr>
          <w:rFonts w:ascii="仿宋_GB2312" w:eastAsia="仿宋_GB2312" w:hint="eastAsia"/>
          <w:sz w:val="28"/>
          <w:szCs w:val="28"/>
        </w:rPr>
        <w:t>出重要技术创新；</w:t>
      </w:r>
    </w:p>
    <w:p w:rsidR="007416DC" w:rsidRDefault="007416DC" w:rsidP="0034324F">
      <w:pPr>
        <w:spacing w:line="500" w:lineRule="exact"/>
        <w:ind w:firstLine="570"/>
        <w:rPr>
          <w:rFonts w:ascii="仿宋_GB2312" w:eastAsia="仿宋_GB2312"/>
          <w:sz w:val="28"/>
          <w:szCs w:val="28"/>
        </w:rPr>
      </w:pPr>
      <w:r>
        <w:rPr>
          <w:rFonts w:ascii="仿宋_GB2312" w:eastAsia="仿宋_GB2312" w:hint="eastAsia"/>
          <w:sz w:val="28"/>
          <w:szCs w:val="28"/>
        </w:rPr>
        <w:t>（</w:t>
      </w:r>
      <w:r w:rsidRPr="00C2693C">
        <w:rPr>
          <w:rFonts w:ascii="仿宋_GB2312" w:eastAsia="仿宋_GB2312" w:hint="eastAsia"/>
          <w:sz w:val="28"/>
          <w:szCs w:val="28"/>
        </w:rPr>
        <w:t>三</w:t>
      </w:r>
      <w:r>
        <w:rPr>
          <w:rFonts w:ascii="仿宋_GB2312" w:eastAsia="仿宋_GB2312" w:hint="eastAsia"/>
          <w:sz w:val="28"/>
          <w:szCs w:val="28"/>
        </w:rPr>
        <w:t>）</w:t>
      </w:r>
      <w:r w:rsidRPr="00C2693C">
        <w:rPr>
          <w:rFonts w:ascii="仿宋_GB2312" w:eastAsia="仿宋_GB2312" w:hint="eastAsia"/>
          <w:sz w:val="28"/>
          <w:szCs w:val="28"/>
        </w:rPr>
        <w:t>在成果转化和推广应用过程中</w:t>
      </w:r>
      <w:r>
        <w:rPr>
          <w:rFonts w:ascii="仿宋_GB2312" w:eastAsia="仿宋_GB2312" w:hint="eastAsia"/>
          <w:sz w:val="28"/>
          <w:szCs w:val="28"/>
        </w:rPr>
        <w:t>做出</w:t>
      </w:r>
      <w:r w:rsidRPr="00C2693C">
        <w:rPr>
          <w:rFonts w:ascii="仿宋_GB2312" w:eastAsia="仿宋_GB2312" w:hint="eastAsia"/>
          <w:sz w:val="28"/>
          <w:szCs w:val="28"/>
        </w:rPr>
        <w:t>突出贡献。</w:t>
      </w:r>
    </w:p>
    <w:p w:rsidR="007416DC" w:rsidRDefault="007416DC" w:rsidP="0034324F">
      <w:pPr>
        <w:spacing w:line="500" w:lineRule="exact"/>
        <w:ind w:firstLine="570"/>
        <w:rPr>
          <w:rFonts w:ascii="仿宋_GB2312" w:eastAsia="仿宋_GB2312"/>
          <w:sz w:val="28"/>
          <w:szCs w:val="28"/>
        </w:rPr>
      </w:pPr>
    </w:p>
    <w:p w:rsidR="007416DC" w:rsidRPr="00C2693C" w:rsidRDefault="007416DC" w:rsidP="0034324F">
      <w:pPr>
        <w:spacing w:line="500" w:lineRule="exact"/>
        <w:ind w:firstLine="570"/>
        <w:jc w:val="center"/>
        <w:rPr>
          <w:rFonts w:ascii="仿宋_GB2312" w:eastAsia="仿宋_GB2312"/>
          <w:b/>
          <w:sz w:val="30"/>
          <w:szCs w:val="30"/>
        </w:rPr>
      </w:pPr>
      <w:r w:rsidRPr="00C2693C">
        <w:rPr>
          <w:rFonts w:ascii="仿宋_GB2312" w:eastAsia="仿宋_GB2312" w:hint="eastAsia"/>
          <w:b/>
          <w:sz w:val="30"/>
          <w:szCs w:val="30"/>
        </w:rPr>
        <w:t>第</w:t>
      </w:r>
      <w:r>
        <w:rPr>
          <w:rFonts w:ascii="仿宋_GB2312" w:eastAsia="仿宋_GB2312" w:hint="eastAsia"/>
          <w:b/>
          <w:sz w:val="30"/>
          <w:szCs w:val="30"/>
        </w:rPr>
        <w:t>四</w:t>
      </w:r>
      <w:r w:rsidRPr="00C2693C">
        <w:rPr>
          <w:rFonts w:ascii="仿宋_GB2312" w:eastAsia="仿宋_GB2312" w:hint="eastAsia"/>
          <w:b/>
          <w:sz w:val="30"/>
          <w:szCs w:val="30"/>
        </w:rPr>
        <w:t>章</w:t>
      </w:r>
      <w:r w:rsidRPr="00C2693C">
        <w:rPr>
          <w:rFonts w:ascii="仿宋_GB2312" w:eastAsia="仿宋_GB2312"/>
          <w:b/>
          <w:sz w:val="30"/>
          <w:szCs w:val="30"/>
        </w:rPr>
        <w:t xml:space="preserve">  </w:t>
      </w:r>
      <w:r w:rsidRPr="00C2693C">
        <w:rPr>
          <w:rFonts w:ascii="仿宋_GB2312" w:eastAsia="仿宋_GB2312" w:hint="eastAsia"/>
          <w:b/>
          <w:sz w:val="30"/>
          <w:szCs w:val="30"/>
        </w:rPr>
        <w:t>推荐和受理</w:t>
      </w:r>
    </w:p>
    <w:p w:rsidR="007416DC" w:rsidRPr="00FE2D08" w:rsidRDefault="007416DC" w:rsidP="0034324F">
      <w:pPr>
        <w:spacing w:line="500" w:lineRule="exact"/>
        <w:ind w:firstLine="570"/>
        <w:rPr>
          <w:rFonts w:ascii="仿宋_GB2312" w:eastAsia="仿宋_GB2312"/>
          <w:sz w:val="28"/>
          <w:szCs w:val="28"/>
        </w:rPr>
      </w:pPr>
      <w:r>
        <w:rPr>
          <w:rFonts w:ascii="仿宋_GB2312" w:eastAsia="仿宋_GB2312" w:hint="eastAsia"/>
          <w:b/>
          <w:sz w:val="28"/>
          <w:szCs w:val="28"/>
        </w:rPr>
        <w:t>第十七</w:t>
      </w:r>
      <w:r w:rsidRPr="00C2693C">
        <w:rPr>
          <w:rFonts w:ascii="仿宋_GB2312" w:eastAsia="仿宋_GB2312" w:hint="eastAsia"/>
          <w:b/>
          <w:sz w:val="28"/>
          <w:szCs w:val="28"/>
        </w:rPr>
        <w:t>条</w:t>
      </w:r>
      <w:r w:rsidRPr="00C2693C">
        <w:rPr>
          <w:rFonts w:ascii="仿宋_GB2312" w:eastAsia="仿宋_GB2312"/>
          <w:sz w:val="28"/>
          <w:szCs w:val="28"/>
        </w:rPr>
        <w:t xml:space="preserve">  </w:t>
      </w:r>
      <w:r w:rsidRPr="00FE2D08">
        <w:rPr>
          <w:rFonts w:ascii="仿宋_GB2312" w:eastAsia="仿宋_GB2312" w:hint="eastAsia"/>
          <w:sz w:val="28"/>
          <w:szCs w:val="28"/>
        </w:rPr>
        <w:t>各省、自治区</w:t>
      </w:r>
      <w:r>
        <w:rPr>
          <w:rFonts w:ascii="仿宋_GB2312" w:eastAsia="仿宋_GB2312" w:hint="eastAsia"/>
          <w:sz w:val="28"/>
          <w:szCs w:val="28"/>
        </w:rPr>
        <w:t>、</w:t>
      </w:r>
      <w:r w:rsidRPr="00FE2D08">
        <w:rPr>
          <w:rFonts w:ascii="仿宋_GB2312" w:eastAsia="仿宋_GB2312" w:hint="eastAsia"/>
          <w:sz w:val="28"/>
          <w:szCs w:val="28"/>
        </w:rPr>
        <w:t>直辖市住房城乡建设厅</w:t>
      </w:r>
      <w:r>
        <w:rPr>
          <w:rFonts w:ascii="仿宋_GB2312" w:eastAsia="仿宋_GB2312" w:hint="eastAsia"/>
          <w:sz w:val="28"/>
          <w:szCs w:val="28"/>
        </w:rPr>
        <w:t>（</w:t>
      </w:r>
      <w:r w:rsidRPr="00FE2D08">
        <w:rPr>
          <w:rFonts w:ascii="仿宋_GB2312" w:eastAsia="仿宋_GB2312" w:hint="eastAsia"/>
          <w:sz w:val="28"/>
          <w:szCs w:val="28"/>
        </w:rPr>
        <w:t>建委</w:t>
      </w:r>
      <w:r>
        <w:rPr>
          <w:rFonts w:ascii="仿宋_GB2312" w:eastAsia="仿宋_GB2312" w:hint="eastAsia"/>
          <w:sz w:val="28"/>
          <w:szCs w:val="28"/>
        </w:rPr>
        <w:t>、建设交通委）</w:t>
      </w:r>
      <w:r w:rsidRPr="00FE2D08">
        <w:rPr>
          <w:rFonts w:ascii="仿宋_GB2312" w:eastAsia="仿宋_GB2312" w:hint="eastAsia"/>
          <w:sz w:val="28"/>
          <w:szCs w:val="28"/>
        </w:rPr>
        <w:t>，住房城乡建设部有关直属单位</w:t>
      </w:r>
      <w:r>
        <w:rPr>
          <w:rFonts w:ascii="仿宋_GB2312" w:eastAsia="仿宋_GB2312" w:hint="eastAsia"/>
          <w:sz w:val="28"/>
          <w:szCs w:val="28"/>
        </w:rPr>
        <w:t>及所</w:t>
      </w:r>
      <w:r w:rsidRPr="00FE2D08">
        <w:rPr>
          <w:rFonts w:ascii="仿宋_GB2312" w:eastAsia="仿宋_GB2312" w:hint="eastAsia"/>
          <w:sz w:val="28"/>
          <w:szCs w:val="28"/>
        </w:rPr>
        <w:t>属学、协会，国资委管理的有关企业，有关大专院校</w:t>
      </w:r>
      <w:r>
        <w:rPr>
          <w:rFonts w:ascii="仿宋_GB2312" w:eastAsia="仿宋_GB2312" w:hint="eastAsia"/>
          <w:sz w:val="28"/>
          <w:szCs w:val="28"/>
        </w:rPr>
        <w:t>可作为申报华夏奖项目的推荐单位</w:t>
      </w:r>
      <w:r w:rsidRPr="00FE2D08">
        <w:rPr>
          <w:rFonts w:ascii="仿宋_GB2312" w:eastAsia="仿宋_GB2312" w:hint="eastAsia"/>
          <w:sz w:val="28"/>
          <w:szCs w:val="28"/>
        </w:rPr>
        <w:t>。</w:t>
      </w:r>
    </w:p>
    <w:p w:rsidR="007416DC" w:rsidRDefault="007416DC" w:rsidP="0034324F">
      <w:pPr>
        <w:spacing w:line="500" w:lineRule="exact"/>
        <w:ind w:firstLine="570"/>
        <w:rPr>
          <w:rFonts w:ascii="仿宋_GB2312" w:eastAsia="仿宋_GB2312"/>
          <w:sz w:val="28"/>
          <w:szCs w:val="28"/>
        </w:rPr>
      </w:pPr>
      <w:r>
        <w:rPr>
          <w:rFonts w:ascii="仿宋_GB2312" w:eastAsia="仿宋_GB2312" w:hint="eastAsia"/>
          <w:b/>
          <w:sz w:val="28"/>
          <w:szCs w:val="28"/>
        </w:rPr>
        <w:t>第十八</w:t>
      </w:r>
      <w:r w:rsidRPr="00C2693C">
        <w:rPr>
          <w:rFonts w:ascii="仿宋_GB2312" w:eastAsia="仿宋_GB2312" w:hint="eastAsia"/>
          <w:b/>
          <w:sz w:val="28"/>
          <w:szCs w:val="28"/>
        </w:rPr>
        <w:t>条</w:t>
      </w:r>
      <w:r w:rsidRPr="00C2693C">
        <w:rPr>
          <w:rFonts w:ascii="仿宋_GB2312" w:eastAsia="仿宋_GB2312"/>
          <w:sz w:val="28"/>
          <w:szCs w:val="28"/>
        </w:rPr>
        <w:t xml:space="preserve">  </w:t>
      </w:r>
      <w:r w:rsidRPr="00C2693C">
        <w:rPr>
          <w:rFonts w:ascii="仿宋_GB2312" w:eastAsia="仿宋_GB2312" w:hint="eastAsia"/>
          <w:sz w:val="28"/>
          <w:szCs w:val="28"/>
        </w:rPr>
        <w:t>推荐单位</w:t>
      </w:r>
      <w:r>
        <w:rPr>
          <w:rFonts w:ascii="仿宋_GB2312" w:eastAsia="仿宋_GB2312" w:hint="eastAsia"/>
          <w:sz w:val="28"/>
          <w:szCs w:val="28"/>
        </w:rPr>
        <w:t>应对</w:t>
      </w:r>
      <w:r w:rsidRPr="00C2693C">
        <w:rPr>
          <w:rFonts w:ascii="仿宋_GB2312" w:eastAsia="仿宋_GB2312" w:hint="eastAsia"/>
          <w:sz w:val="28"/>
          <w:szCs w:val="28"/>
        </w:rPr>
        <w:t>推荐</w:t>
      </w:r>
      <w:r>
        <w:rPr>
          <w:rFonts w:ascii="仿宋_GB2312" w:eastAsia="仿宋_GB2312" w:hint="eastAsia"/>
          <w:sz w:val="28"/>
          <w:szCs w:val="28"/>
        </w:rPr>
        <w:t>项目</w:t>
      </w:r>
      <w:r w:rsidRPr="00C2693C">
        <w:rPr>
          <w:rFonts w:ascii="仿宋_GB2312" w:eastAsia="仿宋_GB2312" w:hint="eastAsia"/>
          <w:sz w:val="28"/>
          <w:szCs w:val="28"/>
        </w:rPr>
        <w:t>进行</w:t>
      </w:r>
      <w:r>
        <w:rPr>
          <w:rFonts w:ascii="仿宋_GB2312" w:eastAsia="仿宋_GB2312" w:hint="eastAsia"/>
          <w:sz w:val="28"/>
          <w:szCs w:val="28"/>
        </w:rPr>
        <w:t>认真</w:t>
      </w:r>
      <w:r w:rsidRPr="00C2693C">
        <w:rPr>
          <w:rFonts w:ascii="仿宋_GB2312" w:eastAsia="仿宋_GB2312" w:hint="eastAsia"/>
          <w:sz w:val="28"/>
          <w:szCs w:val="28"/>
        </w:rPr>
        <w:t>审查，填写由奖励委员会统一格式的推荐书，提出推荐意见和奖励等级建议，</w:t>
      </w:r>
      <w:r>
        <w:rPr>
          <w:rFonts w:ascii="仿宋_GB2312" w:eastAsia="仿宋_GB2312" w:hint="eastAsia"/>
          <w:sz w:val="28"/>
          <w:szCs w:val="28"/>
        </w:rPr>
        <w:t>并</w:t>
      </w:r>
      <w:r w:rsidRPr="00C2693C">
        <w:rPr>
          <w:rFonts w:ascii="仿宋_GB2312" w:eastAsia="仿宋_GB2312" w:hint="eastAsia"/>
          <w:sz w:val="28"/>
          <w:szCs w:val="28"/>
        </w:rPr>
        <w:t>加盖公章</w:t>
      </w:r>
      <w:r>
        <w:rPr>
          <w:rFonts w:ascii="仿宋_GB2312" w:eastAsia="仿宋_GB2312" w:hint="eastAsia"/>
          <w:sz w:val="28"/>
          <w:szCs w:val="28"/>
        </w:rPr>
        <w:t>。</w:t>
      </w:r>
    </w:p>
    <w:p w:rsidR="007416DC" w:rsidRDefault="007416DC" w:rsidP="0034324F">
      <w:pPr>
        <w:spacing w:line="500" w:lineRule="exact"/>
        <w:ind w:firstLine="570"/>
        <w:rPr>
          <w:rFonts w:ascii="仿宋_GB2312" w:eastAsia="仿宋_GB2312"/>
          <w:sz w:val="28"/>
          <w:szCs w:val="28"/>
        </w:rPr>
      </w:pPr>
      <w:r>
        <w:rPr>
          <w:rFonts w:ascii="仿宋_GB2312" w:eastAsia="仿宋_GB2312" w:hint="eastAsia"/>
          <w:b/>
          <w:sz w:val="28"/>
          <w:szCs w:val="28"/>
        </w:rPr>
        <w:t>第十九</w:t>
      </w:r>
      <w:r w:rsidRPr="00C2693C">
        <w:rPr>
          <w:rFonts w:ascii="仿宋_GB2312" w:eastAsia="仿宋_GB2312" w:hint="eastAsia"/>
          <w:b/>
          <w:sz w:val="28"/>
          <w:szCs w:val="28"/>
        </w:rPr>
        <w:t>条</w:t>
      </w:r>
      <w:r w:rsidRPr="00C2693C">
        <w:rPr>
          <w:rFonts w:ascii="仿宋_GB2312" w:eastAsia="仿宋_GB2312" w:hint="eastAsia"/>
          <w:sz w:val="28"/>
          <w:szCs w:val="28"/>
        </w:rPr>
        <w:t>，推荐</w:t>
      </w:r>
      <w:r>
        <w:rPr>
          <w:rFonts w:ascii="仿宋_GB2312" w:eastAsia="仿宋_GB2312" w:hint="eastAsia"/>
          <w:sz w:val="28"/>
          <w:szCs w:val="28"/>
        </w:rPr>
        <w:t>单位</w:t>
      </w:r>
      <w:r w:rsidRPr="00C2693C">
        <w:rPr>
          <w:rFonts w:ascii="仿宋_GB2312" w:eastAsia="仿宋_GB2312" w:hint="eastAsia"/>
          <w:sz w:val="28"/>
          <w:szCs w:val="28"/>
        </w:rPr>
        <w:t>提供的</w:t>
      </w:r>
      <w:r>
        <w:rPr>
          <w:rFonts w:ascii="仿宋_GB2312" w:eastAsia="仿宋_GB2312" w:hint="eastAsia"/>
          <w:sz w:val="28"/>
          <w:szCs w:val="28"/>
        </w:rPr>
        <w:t>证明</w:t>
      </w:r>
      <w:r w:rsidRPr="00C2693C">
        <w:rPr>
          <w:rFonts w:ascii="仿宋_GB2312" w:eastAsia="仿宋_GB2312" w:hint="eastAsia"/>
          <w:sz w:val="28"/>
          <w:szCs w:val="28"/>
        </w:rPr>
        <w:t>材料</w:t>
      </w:r>
      <w:r>
        <w:rPr>
          <w:rFonts w:ascii="仿宋_GB2312" w:eastAsia="仿宋_GB2312" w:hint="eastAsia"/>
          <w:sz w:val="28"/>
          <w:szCs w:val="28"/>
        </w:rPr>
        <w:t>（</w:t>
      </w:r>
      <w:r w:rsidRPr="00C2693C">
        <w:rPr>
          <w:rFonts w:ascii="仿宋_GB2312" w:eastAsia="仿宋_GB2312" w:hint="eastAsia"/>
          <w:sz w:val="28"/>
          <w:szCs w:val="28"/>
        </w:rPr>
        <w:t>推荐书附件</w:t>
      </w:r>
      <w:r>
        <w:rPr>
          <w:rFonts w:ascii="仿宋_GB2312" w:eastAsia="仿宋_GB2312" w:hint="eastAsia"/>
          <w:sz w:val="28"/>
          <w:szCs w:val="28"/>
        </w:rPr>
        <w:t>）</w:t>
      </w:r>
      <w:r w:rsidRPr="00C2693C">
        <w:rPr>
          <w:rFonts w:ascii="仿宋_GB2312" w:eastAsia="仿宋_GB2312" w:hint="eastAsia"/>
          <w:sz w:val="28"/>
          <w:szCs w:val="28"/>
        </w:rPr>
        <w:t>应当完整、真实、可靠，并说明</w:t>
      </w:r>
      <w:r>
        <w:rPr>
          <w:rFonts w:ascii="仿宋_GB2312" w:eastAsia="仿宋_GB2312" w:hint="eastAsia"/>
          <w:sz w:val="28"/>
          <w:szCs w:val="28"/>
        </w:rPr>
        <w:t>推荐项目的</w:t>
      </w:r>
      <w:r w:rsidRPr="00C2693C">
        <w:rPr>
          <w:rFonts w:ascii="仿宋_GB2312" w:eastAsia="仿宋_GB2312" w:hint="eastAsia"/>
          <w:sz w:val="28"/>
          <w:szCs w:val="28"/>
        </w:rPr>
        <w:t>主要创新点、社会与经济效益分析、第三方评价</w:t>
      </w:r>
      <w:r>
        <w:rPr>
          <w:rFonts w:ascii="仿宋_GB2312" w:eastAsia="仿宋_GB2312" w:hint="eastAsia"/>
          <w:sz w:val="28"/>
          <w:szCs w:val="28"/>
        </w:rPr>
        <w:t>意见、学术及专利技术等情况</w:t>
      </w:r>
      <w:r w:rsidRPr="00C2693C">
        <w:rPr>
          <w:rFonts w:ascii="仿宋_GB2312" w:eastAsia="仿宋_GB2312" w:hint="eastAsia"/>
          <w:sz w:val="28"/>
          <w:szCs w:val="28"/>
        </w:rPr>
        <w:t>。</w:t>
      </w:r>
    </w:p>
    <w:p w:rsidR="007416DC" w:rsidRDefault="007416DC" w:rsidP="0034324F">
      <w:pPr>
        <w:spacing w:line="500" w:lineRule="exact"/>
        <w:ind w:firstLine="570"/>
        <w:rPr>
          <w:rFonts w:ascii="仿宋_GB2312" w:eastAsia="仿宋_GB2312"/>
          <w:sz w:val="28"/>
          <w:szCs w:val="28"/>
        </w:rPr>
      </w:pPr>
      <w:r>
        <w:rPr>
          <w:rFonts w:ascii="仿宋_GB2312" w:eastAsia="仿宋_GB2312" w:hint="eastAsia"/>
          <w:b/>
          <w:sz w:val="28"/>
          <w:szCs w:val="28"/>
        </w:rPr>
        <w:t>第二十</w:t>
      </w:r>
      <w:r w:rsidRPr="00C2693C">
        <w:rPr>
          <w:rFonts w:ascii="仿宋_GB2312" w:eastAsia="仿宋_GB2312" w:hint="eastAsia"/>
          <w:b/>
          <w:sz w:val="28"/>
          <w:szCs w:val="28"/>
        </w:rPr>
        <w:t>条</w:t>
      </w:r>
      <w:r w:rsidRPr="00C2693C">
        <w:rPr>
          <w:rFonts w:ascii="仿宋_GB2312" w:eastAsia="仿宋_GB2312"/>
          <w:sz w:val="28"/>
          <w:szCs w:val="28"/>
        </w:rPr>
        <w:t xml:space="preserve">  </w:t>
      </w:r>
      <w:r>
        <w:rPr>
          <w:rFonts w:ascii="仿宋_GB2312" w:eastAsia="仿宋_GB2312" w:hint="eastAsia"/>
          <w:sz w:val="28"/>
          <w:szCs w:val="28"/>
        </w:rPr>
        <w:t>项目</w:t>
      </w:r>
      <w:r w:rsidRPr="00C2693C">
        <w:rPr>
          <w:rFonts w:ascii="仿宋_GB2312" w:eastAsia="仿宋_GB2312" w:hint="eastAsia"/>
          <w:sz w:val="28"/>
          <w:szCs w:val="28"/>
        </w:rPr>
        <w:t>主要完成单位和主要完成人的</w:t>
      </w:r>
      <w:r>
        <w:rPr>
          <w:rFonts w:ascii="仿宋_GB2312" w:eastAsia="仿宋_GB2312" w:hint="eastAsia"/>
          <w:sz w:val="28"/>
          <w:szCs w:val="28"/>
        </w:rPr>
        <w:t>数</w:t>
      </w:r>
      <w:r w:rsidRPr="00C2693C">
        <w:rPr>
          <w:rFonts w:ascii="仿宋_GB2312" w:eastAsia="仿宋_GB2312" w:hint="eastAsia"/>
          <w:sz w:val="28"/>
          <w:szCs w:val="28"/>
        </w:rPr>
        <w:t>额</w:t>
      </w:r>
      <w:r>
        <w:rPr>
          <w:rFonts w:ascii="仿宋_GB2312" w:eastAsia="仿宋_GB2312" w:hint="eastAsia"/>
          <w:sz w:val="28"/>
          <w:szCs w:val="28"/>
        </w:rPr>
        <w:t>，按照相应的奖励等级</w:t>
      </w:r>
      <w:r w:rsidRPr="00C2693C">
        <w:rPr>
          <w:rFonts w:ascii="仿宋_GB2312" w:eastAsia="仿宋_GB2312" w:hint="eastAsia"/>
          <w:sz w:val="28"/>
          <w:szCs w:val="28"/>
        </w:rPr>
        <w:t>推荐</w:t>
      </w:r>
      <w:r>
        <w:rPr>
          <w:rFonts w:ascii="仿宋_GB2312" w:eastAsia="仿宋_GB2312" w:hint="eastAsia"/>
          <w:sz w:val="28"/>
          <w:szCs w:val="28"/>
        </w:rPr>
        <w:t>。</w:t>
      </w:r>
    </w:p>
    <w:p w:rsidR="007416DC" w:rsidRPr="00C2693C" w:rsidRDefault="007416DC" w:rsidP="0034324F">
      <w:pPr>
        <w:spacing w:line="500" w:lineRule="exact"/>
        <w:ind w:firstLine="570"/>
        <w:rPr>
          <w:rFonts w:ascii="仿宋_GB2312" w:eastAsia="仿宋_GB2312"/>
          <w:sz w:val="28"/>
          <w:szCs w:val="28"/>
        </w:rPr>
      </w:pPr>
      <w:r>
        <w:rPr>
          <w:rFonts w:ascii="仿宋_GB2312" w:eastAsia="仿宋_GB2312" w:hint="eastAsia"/>
          <w:b/>
          <w:sz w:val="28"/>
          <w:szCs w:val="28"/>
        </w:rPr>
        <w:t>第二十一</w:t>
      </w:r>
      <w:r w:rsidRPr="00C2693C">
        <w:rPr>
          <w:rFonts w:ascii="仿宋_GB2312" w:eastAsia="仿宋_GB2312" w:hint="eastAsia"/>
          <w:b/>
          <w:sz w:val="28"/>
          <w:szCs w:val="28"/>
        </w:rPr>
        <w:t>条</w:t>
      </w:r>
      <w:r>
        <w:rPr>
          <w:rFonts w:ascii="仿宋_GB2312" w:eastAsia="仿宋_GB2312"/>
          <w:b/>
          <w:sz w:val="28"/>
          <w:szCs w:val="28"/>
        </w:rPr>
        <w:t xml:space="preserve">  </w:t>
      </w:r>
      <w:r w:rsidRPr="00C2693C">
        <w:rPr>
          <w:rFonts w:ascii="仿宋_GB2312" w:eastAsia="仿宋_GB2312" w:hint="eastAsia"/>
          <w:sz w:val="28"/>
          <w:szCs w:val="28"/>
        </w:rPr>
        <w:t>两个或两个以上单位共同完成</w:t>
      </w:r>
      <w:r>
        <w:rPr>
          <w:rFonts w:ascii="仿宋_GB2312" w:eastAsia="仿宋_GB2312" w:hint="eastAsia"/>
          <w:sz w:val="28"/>
          <w:szCs w:val="28"/>
        </w:rPr>
        <w:t>的项目，由项目主持单位或第一完成单位与其他完成单位协商一致后，共同向推荐单位申报</w:t>
      </w:r>
      <w:r w:rsidRPr="00C2693C">
        <w:rPr>
          <w:rFonts w:ascii="仿宋_GB2312" w:eastAsia="仿宋_GB2312" w:hint="eastAsia"/>
          <w:sz w:val="28"/>
          <w:szCs w:val="28"/>
        </w:rPr>
        <w:t>。</w:t>
      </w:r>
    </w:p>
    <w:p w:rsidR="007416DC" w:rsidRDefault="007416DC" w:rsidP="0034324F">
      <w:pPr>
        <w:spacing w:line="500" w:lineRule="exact"/>
        <w:ind w:firstLine="570"/>
        <w:rPr>
          <w:rFonts w:ascii="仿宋_GB2312" w:eastAsia="仿宋_GB2312"/>
          <w:sz w:val="28"/>
          <w:szCs w:val="28"/>
        </w:rPr>
      </w:pPr>
      <w:r>
        <w:rPr>
          <w:rFonts w:ascii="仿宋_GB2312" w:eastAsia="仿宋_GB2312" w:hint="eastAsia"/>
          <w:b/>
          <w:sz w:val="28"/>
          <w:szCs w:val="28"/>
        </w:rPr>
        <w:t>第二十二</w:t>
      </w:r>
      <w:r w:rsidRPr="00C2693C">
        <w:rPr>
          <w:rFonts w:ascii="仿宋_GB2312" w:eastAsia="仿宋_GB2312" w:hint="eastAsia"/>
          <w:b/>
          <w:sz w:val="28"/>
          <w:szCs w:val="28"/>
        </w:rPr>
        <w:t>条</w:t>
      </w:r>
      <w:r w:rsidRPr="00C2693C">
        <w:rPr>
          <w:rFonts w:ascii="仿宋_GB2312" w:eastAsia="仿宋_GB2312"/>
          <w:sz w:val="28"/>
          <w:szCs w:val="28"/>
        </w:rPr>
        <w:t xml:space="preserve">  </w:t>
      </w:r>
      <w:r w:rsidRPr="00C2693C">
        <w:rPr>
          <w:rFonts w:ascii="仿宋_GB2312" w:eastAsia="仿宋_GB2312" w:hint="eastAsia"/>
          <w:sz w:val="28"/>
          <w:szCs w:val="28"/>
        </w:rPr>
        <w:t>推荐</w:t>
      </w:r>
      <w:r>
        <w:rPr>
          <w:rFonts w:ascii="仿宋_GB2312" w:eastAsia="仿宋_GB2312" w:hint="eastAsia"/>
          <w:sz w:val="28"/>
          <w:szCs w:val="28"/>
        </w:rPr>
        <w:t>项目</w:t>
      </w:r>
      <w:r w:rsidRPr="00C2693C">
        <w:rPr>
          <w:rFonts w:ascii="仿宋_GB2312" w:eastAsia="仿宋_GB2312" w:hint="eastAsia"/>
          <w:sz w:val="28"/>
          <w:szCs w:val="28"/>
        </w:rPr>
        <w:t>必须无知识产权争议</w:t>
      </w:r>
      <w:r>
        <w:rPr>
          <w:rFonts w:ascii="仿宋_GB2312" w:eastAsia="仿宋_GB2312" w:hint="eastAsia"/>
          <w:sz w:val="28"/>
          <w:szCs w:val="28"/>
        </w:rPr>
        <w:t>。有争议的项目需于</w:t>
      </w:r>
      <w:r w:rsidRPr="00C2693C">
        <w:rPr>
          <w:rFonts w:ascii="仿宋_GB2312" w:eastAsia="仿宋_GB2312" w:hint="eastAsia"/>
          <w:sz w:val="28"/>
          <w:szCs w:val="28"/>
        </w:rPr>
        <w:lastRenderedPageBreak/>
        <w:t>推荐前</w:t>
      </w:r>
      <w:r>
        <w:rPr>
          <w:rFonts w:ascii="仿宋_GB2312" w:eastAsia="仿宋_GB2312" w:hint="eastAsia"/>
          <w:sz w:val="28"/>
          <w:szCs w:val="28"/>
        </w:rPr>
        <w:t>得到妥善</w:t>
      </w:r>
      <w:r w:rsidRPr="00C2693C">
        <w:rPr>
          <w:rFonts w:ascii="仿宋_GB2312" w:eastAsia="仿宋_GB2312" w:hint="eastAsia"/>
          <w:sz w:val="28"/>
          <w:szCs w:val="28"/>
        </w:rPr>
        <w:t>解决。</w:t>
      </w:r>
    </w:p>
    <w:p w:rsidR="007416DC" w:rsidRPr="00C2693C" w:rsidRDefault="007416DC" w:rsidP="0034324F">
      <w:pPr>
        <w:spacing w:line="500" w:lineRule="exact"/>
        <w:ind w:firstLine="570"/>
        <w:rPr>
          <w:rFonts w:ascii="仿宋_GB2312" w:eastAsia="仿宋_GB2312"/>
          <w:sz w:val="28"/>
          <w:szCs w:val="28"/>
        </w:rPr>
      </w:pPr>
      <w:r>
        <w:rPr>
          <w:rFonts w:ascii="仿宋_GB2312" w:eastAsia="仿宋_GB2312" w:hint="eastAsia"/>
          <w:b/>
          <w:sz w:val="28"/>
          <w:szCs w:val="28"/>
        </w:rPr>
        <w:t>第二十三</w:t>
      </w:r>
      <w:r w:rsidRPr="00C2693C">
        <w:rPr>
          <w:rFonts w:ascii="仿宋_GB2312" w:eastAsia="仿宋_GB2312" w:hint="eastAsia"/>
          <w:b/>
          <w:sz w:val="28"/>
          <w:szCs w:val="28"/>
        </w:rPr>
        <w:t>条</w:t>
      </w:r>
      <w:r w:rsidRPr="00C2693C">
        <w:rPr>
          <w:rFonts w:ascii="仿宋_GB2312" w:eastAsia="仿宋_GB2312"/>
          <w:sz w:val="28"/>
          <w:szCs w:val="28"/>
        </w:rPr>
        <w:t xml:space="preserve">  </w:t>
      </w:r>
      <w:r w:rsidRPr="00C2693C">
        <w:rPr>
          <w:rFonts w:ascii="仿宋_GB2312" w:eastAsia="仿宋_GB2312" w:hint="eastAsia"/>
          <w:sz w:val="28"/>
          <w:szCs w:val="28"/>
        </w:rPr>
        <w:t>有下列情况之一</w:t>
      </w:r>
      <w:r>
        <w:rPr>
          <w:rFonts w:ascii="仿宋_GB2312" w:eastAsia="仿宋_GB2312" w:hint="eastAsia"/>
          <w:sz w:val="28"/>
          <w:szCs w:val="28"/>
        </w:rPr>
        <w:t>的</w:t>
      </w:r>
      <w:r w:rsidRPr="00C2693C">
        <w:rPr>
          <w:rFonts w:ascii="仿宋_GB2312" w:eastAsia="仿宋_GB2312" w:hint="eastAsia"/>
          <w:sz w:val="28"/>
          <w:szCs w:val="28"/>
        </w:rPr>
        <w:t>推荐</w:t>
      </w:r>
      <w:r>
        <w:rPr>
          <w:rFonts w:ascii="仿宋_GB2312" w:eastAsia="仿宋_GB2312" w:hint="eastAsia"/>
          <w:sz w:val="28"/>
          <w:szCs w:val="28"/>
        </w:rPr>
        <w:t>项目</w:t>
      </w:r>
      <w:r w:rsidRPr="00C2693C">
        <w:rPr>
          <w:rFonts w:ascii="仿宋_GB2312" w:eastAsia="仿宋_GB2312" w:hint="eastAsia"/>
          <w:sz w:val="28"/>
          <w:szCs w:val="28"/>
        </w:rPr>
        <w:t>不予受理：</w:t>
      </w:r>
    </w:p>
    <w:p w:rsidR="007416DC" w:rsidRPr="00C2693C" w:rsidRDefault="007416DC" w:rsidP="0034324F">
      <w:pPr>
        <w:spacing w:line="500" w:lineRule="exact"/>
        <w:ind w:firstLine="570"/>
        <w:rPr>
          <w:rFonts w:ascii="仿宋_GB2312" w:eastAsia="仿宋_GB2312"/>
          <w:sz w:val="28"/>
          <w:szCs w:val="28"/>
        </w:rPr>
      </w:pPr>
      <w:r w:rsidRPr="00C2693C">
        <w:rPr>
          <w:rFonts w:ascii="仿宋_GB2312" w:eastAsia="仿宋_GB2312" w:hint="eastAsia"/>
          <w:sz w:val="28"/>
          <w:szCs w:val="28"/>
        </w:rPr>
        <w:t>一、已获得国家或省部级科技奖励</w:t>
      </w:r>
      <w:r>
        <w:rPr>
          <w:rFonts w:ascii="仿宋_GB2312" w:eastAsia="仿宋_GB2312" w:hint="eastAsia"/>
          <w:sz w:val="28"/>
          <w:szCs w:val="28"/>
        </w:rPr>
        <w:t>的</w:t>
      </w:r>
      <w:r w:rsidRPr="00C2693C">
        <w:rPr>
          <w:rFonts w:ascii="仿宋_GB2312" w:eastAsia="仿宋_GB2312" w:hint="eastAsia"/>
          <w:sz w:val="28"/>
          <w:szCs w:val="28"/>
        </w:rPr>
        <w:t>；</w:t>
      </w:r>
    </w:p>
    <w:p w:rsidR="007416DC" w:rsidRPr="00C2693C" w:rsidRDefault="007416DC" w:rsidP="0034324F">
      <w:pPr>
        <w:spacing w:line="500" w:lineRule="exact"/>
        <w:ind w:firstLine="570"/>
        <w:rPr>
          <w:rFonts w:ascii="仿宋_GB2312" w:eastAsia="仿宋_GB2312"/>
          <w:sz w:val="28"/>
          <w:szCs w:val="28"/>
        </w:rPr>
      </w:pPr>
      <w:r w:rsidRPr="00C2693C">
        <w:rPr>
          <w:rFonts w:ascii="仿宋_GB2312" w:eastAsia="仿宋_GB2312" w:hint="eastAsia"/>
          <w:sz w:val="28"/>
          <w:szCs w:val="28"/>
        </w:rPr>
        <w:t>二、同时推荐省、自治区、直辖市科技奖</w:t>
      </w:r>
      <w:r>
        <w:rPr>
          <w:rFonts w:ascii="仿宋_GB2312" w:eastAsia="仿宋_GB2312" w:hint="eastAsia"/>
          <w:sz w:val="28"/>
          <w:szCs w:val="28"/>
        </w:rPr>
        <w:t>的</w:t>
      </w:r>
      <w:r w:rsidRPr="00C2693C">
        <w:rPr>
          <w:rFonts w:ascii="仿宋_GB2312" w:eastAsia="仿宋_GB2312" w:hint="eastAsia"/>
          <w:sz w:val="28"/>
          <w:szCs w:val="28"/>
        </w:rPr>
        <w:t>（应择一推荐）；</w:t>
      </w:r>
    </w:p>
    <w:p w:rsidR="007416DC" w:rsidRPr="00C2693C" w:rsidRDefault="007416DC" w:rsidP="0034324F">
      <w:pPr>
        <w:spacing w:line="500" w:lineRule="exact"/>
        <w:ind w:firstLine="570"/>
        <w:rPr>
          <w:rFonts w:ascii="仿宋_GB2312" w:eastAsia="仿宋_GB2312"/>
          <w:sz w:val="28"/>
          <w:szCs w:val="28"/>
        </w:rPr>
      </w:pPr>
      <w:r w:rsidRPr="00C2693C">
        <w:rPr>
          <w:rFonts w:ascii="仿宋_GB2312" w:eastAsia="仿宋_GB2312" w:hint="eastAsia"/>
          <w:sz w:val="28"/>
          <w:szCs w:val="28"/>
        </w:rPr>
        <w:t>三、不符合</w:t>
      </w:r>
      <w:r>
        <w:rPr>
          <w:rFonts w:ascii="仿宋_GB2312" w:eastAsia="仿宋_GB2312" w:hint="eastAsia"/>
          <w:sz w:val="28"/>
          <w:szCs w:val="28"/>
        </w:rPr>
        <w:t>华夏奖</w:t>
      </w:r>
      <w:r w:rsidRPr="00C2693C">
        <w:rPr>
          <w:rFonts w:ascii="仿宋_GB2312" w:eastAsia="仿宋_GB2312" w:hint="eastAsia"/>
          <w:sz w:val="28"/>
          <w:szCs w:val="28"/>
        </w:rPr>
        <w:t>奖励范围和条件</w:t>
      </w:r>
      <w:r>
        <w:rPr>
          <w:rFonts w:ascii="仿宋_GB2312" w:eastAsia="仿宋_GB2312" w:hint="eastAsia"/>
          <w:sz w:val="28"/>
          <w:szCs w:val="28"/>
        </w:rPr>
        <w:t>的</w:t>
      </w:r>
      <w:r w:rsidRPr="00C2693C">
        <w:rPr>
          <w:rFonts w:ascii="仿宋_GB2312" w:eastAsia="仿宋_GB2312" w:hint="eastAsia"/>
          <w:sz w:val="28"/>
          <w:szCs w:val="28"/>
        </w:rPr>
        <w:t>；</w:t>
      </w:r>
    </w:p>
    <w:p w:rsidR="007416DC" w:rsidRPr="00C2693C" w:rsidRDefault="007416DC" w:rsidP="0034324F">
      <w:pPr>
        <w:spacing w:line="500" w:lineRule="exact"/>
        <w:ind w:firstLine="570"/>
        <w:rPr>
          <w:rFonts w:ascii="仿宋_GB2312" w:eastAsia="仿宋_GB2312"/>
          <w:sz w:val="28"/>
          <w:szCs w:val="28"/>
        </w:rPr>
      </w:pPr>
      <w:r w:rsidRPr="00C2693C">
        <w:rPr>
          <w:rFonts w:ascii="仿宋_GB2312" w:eastAsia="仿宋_GB2312" w:hint="eastAsia"/>
          <w:sz w:val="28"/>
          <w:szCs w:val="28"/>
        </w:rPr>
        <w:t>四、</w:t>
      </w:r>
      <w:r>
        <w:rPr>
          <w:rFonts w:ascii="仿宋_GB2312" w:eastAsia="仿宋_GB2312" w:hint="eastAsia"/>
          <w:sz w:val="28"/>
          <w:szCs w:val="28"/>
        </w:rPr>
        <w:t>项目</w:t>
      </w:r>
      <w:r w:rsidRPr="00C2693C">
        <w:rPr>
          <w:rFonts w:ascii="仿宋_GB2312" w:eastAsia="仿宋_GB2312" w:hint="eastAsia"/>
          <w:sz w:val="28"/>
          <w:szCs w:val="28"/>
        </w:rPr>
        <w:t>未通过验收（评估）或验收（评估）不满一年（软件类六个月）</w:t>
      </w:r>
      <w:r>
        <w:rPr>
          <w:rFonts w:ascii="仿宋_GB2312" w:eastAsia="仿宋_GB2312" w:hint="eastAsia"/>
          <w:sz w:val="28"/>
          <w:szCs w:val="28"/>
        </w:rPr>
        <w:t>的</w:t>
      </w:r>
      <w:r w:rsidRPr="00C2693C">
        <w:rPr>
          <w:rFonts w:ascii="仿宋_GB2312" w:eastAsia="仿宋_GB2312" w:hint="eastAsia"/>
          <w:sz w:val="28"/>
          <w:szCs w:val="28"/>
        </w:rPr>
        <w:t>；</w:t>
      </w:r>
    </w:p>
    <w:p w:rsidR="007416DC" w:rsidRDefault="007416DC" w:rsidP="0034324F">
      <w:pPr>
        <w:spacing w:line="500" w:lineRule="exact"/>
        <w:ind w:firstLine="570"/>
        <w:rPr>
          <w:rFonts w:ascii="仿宋_GB2312" w:eastAsia="仿宋_GB2312"/>
          <w:sz w:val="28"/>
          <w:szCs w:val="28"/>
        </w:rPr>
      </w:pPr>
      <w:r w:rsidRPr="00C2693C">
        <w:rPr>
          <w:rFonts w:ascii="仿宋_GB2312" w:eastAsia="仿宋_GB2312" w:hint="eastAsia"/>
          <w:sz w:val="28"/>
          <w:szCs w:val="28"/>
        </w:rPr>
        <w:t>五、推荐书及其附件</w:t>
      </w:r>
      <w:r>
        <w:rPr>
          <w:rFonts w:ascii="仿宋_GB2312" w:eastAsia="仿宋_GB2312" w:hint="eastAsia"/>
          <w:sz w:val="28"/>
          <w:szCs w:val="28"/>
        </w:rPr>
        <w:t>材料</w:t>
      </w:r>
      <w:r w:rsidRPr="00C2693C">
        <w:rPr>
          <w:rFonts w:ascii="仿宋_GB2312" w:eastAsia="仿宋_GB2312" w:hint="eastAsia"/>
          <w:sz w:val="28"/>
          <w:szCs w:val="28"/>
        </w:rPr>
        <w:t>不</w:t>
      </w:r>
      <w:r>
        <w:rPr>
          <w:rFonts w:ascii="仿宋_GB2312" w:eastAsia="仿宋_GB2312" w:hint="eastAsia"/>
          <w:sz w:val="28"/>
          <w:szCs w:val="28"/>
        </w:rPr>
        <w:t>齐</w:t>
      </w:r>
      <w:r w:rsidRPr="00C2693C">
        <w:rPr>
          <w:rFonts w:ascii="仿宋_GB2312" w:eastAsia="仿宋_GB2312" w:hint="eastAsia"/>
          <w:sz w:val="28"/>
          <w:szCs w:val="28"/>
        </w:rPr>
        <w:t>全或</w:t>
      </w:r>
      <w:r>
        <w:rPr>
          <w:rFonts w:ascii="仿宋_GB2312" w:eastAsia="仿宋_GB2312" w:hint="eastAsia"/>
          <w:sz w:val="28"/>
          <w:szCs w:val="28"/>
        </w:rPr>
        <w:t>未</w:t>
      </w:r>
      <w:r w:rsidRPr="00C2693C">
        <w:rPr>
          <w:rFonts w:ascii="仿宋_GB2312" w:eastAsia="仿宋_GB2312" w:hint="eastAsia"/>
          <w:sz w:val="28"/>
          <w:szCs w:val="28"/>
        </w:rPr>
        <w:t>按要求填写</w:t>
      </w:r>
      <w:r>
        <w:rPr>
          <w:rFonts w:ascii="仿宋_GB2312" w:eastAsia="仿宋_GB2312" w:hint="eastAsia"/>
          <w:sz w:val="28"/>
          <w:szCs w:val="28"/>
        </w:rPr>
        <w:t>的</w:t>
      </w:r>
      <w:r w:rsidRPr="00C2693C">
        <w:rPr>
          <w:rFonts w:ascii="仿宋_GB2312" w:eastAsia="仿宋_GB2312" w:hint="eastAsia"/>
          <w:sz w:val="28"/>
          <w:szCs w:val="28"/>
        </w:rPr>
        <w:t>。</w:t>
      </w:r>
    </w:p>
    <w:p w:rsidR="007416DC" w:rsidRPr="00C2693C" w:rsidRDefault="007416DC" w:rsidP="0034324F">
      <w:pPr>
        <w:spacing w:line="500" w:lineRule="exact"/>
        <w:ind w:firstLine="570"/>
        <w:rPr>
          <w:rFonts w:ascii="仿宋_GB2312" w:eastAsia="仿宋_GB2312"/>
          <w:sz w:val="28"/>
          <w:szCs w:val="28"/>
        </w:rPr>
      </w:pPr>
    </w:p>
    <w:p w:rsidR="007416DC" w:rsidRDefault="007416DC" w:rsidP="0034324F">
      <w:pPr>
        <w:spacing w:line="500" w:lineRule="exact"/>
        <w:ind w:firstLine="570"/>
        <w:jc w:val="center"/>
        <w:rPr>
          <w:rFonts w:ascii="仿宋_GB2312" w:eastAsia="仿宋_GB2312"/>
          <w:b/>
          <w:sz w:val="30"/>
          <w:szCs w:val="30"/>
        </w:rPr>
      </w:pPr>
      <w:r w:rsidRPr="00C2693C">
        <w:rPr>
          <w:rFonts w:ascii="仿宋_GB2312" w:eastAsia="仿宋_GB2312" w:hint="eastAsia"/>
          <w:b/>
          <w:sz w:val="30"/>
          <w:szCs w:val="30"/>
        </w:rPr>
        <w:t>第</w:t>
      </w:r>
      <w:r>
        <w:rPr>
          <w:rFonts w:ascii="仿宋_GB2312" w:eastAsia="仿宋_GB2312" w:hint="eastAsia"/>
          <w:b/>
          <w:sz w:val="30"/>
          <w:szCs w:val="30"/>
        </w:rPr>
        <w:t>五</w:t>
      </w:r>
      <w:r w:rsidRPr="00C2693C">
        <w:rPr>
          <w:rFonts w:ascii="仿宋_GB2312" w:eastAsia="仿宋_GB2312" w:hint="eastAsia"/>
          <w:b/>
          <w:sz w:val="30"/>
          <w:szCs w:val="30"/>
        </w:rPr>
        <w:t>章</w:t>
      </w:r>
      <w:r w:rsidRPr="00C2693C">
        <w:rPr>
          <w:rFonts w:ascii="仿宋_GB2312" w:eastAsia="仿宋_GB2312"/>
          <w:b/>
          <w:sz w:val="30"/>
          <w:szCs w:val="30"/>
        </w:rPr>
        <w:t xml:space="preserve">  </w:t>
      </w:r>
      <w:r w:rsidRPr="00C2693C">
        <w:rPr>
          <w:rFonts w:ascii="仿宋_GB2312" w:eastAsia="仿宋_GB2312" w:hint="eastAsia"/>
          <w:b/>
          <w:sz w:val="30"/>
          <w:szCs w:val="30"/>
        </w:rPr>
        <w:t>评审</w:t>
      </w:r>
      <w:r>
        <w:rPr>
          <w:rFonts w:ascii="仿宋_GB2312" w:eastAsia="仿宋_GB2312" w:hint="eastAsia"/>
          <w:b/>
          <w:sz w:val="30"/>
          <w:szCs w:val="30"/>
        </w:rPr>
        <w:t>标准和</w:t>
      </w:r>
      <w:r w:rsidRPr="00C2693C">
        <w:rPr>
          <w:rFonts w:ascii="仿宋_GB2312" w:eastAsia="仿宋_GB2312" w:hint="eastAsia"/>
          <w:b/>
          <w:sz w:val="30"/>
          <w:szCs w:val="30"/>
        </w:rPr>
        <w:t>程序</w:t>
      </w:r>
    </w:p>
    <w:p w:rsidR="007416DC" w:rsidRPr="00C2693C" w:rsidRDefault="007416DC" w:rsidP="0034324F">
      <w:pPr>
        <w:spacing w:line="500" w:lineRule="exact"/>
        <w:ind w:firstLine="570"/>
        <w:rPr>
          <w:rFonts w:ascii="仿宋_GB2312" w:eastAsia="仿宋_GB2312"/>
          <w:sz w:val="28"/>
          <w:szCs w:val="28"/>
        </w:rPr>
      </w:pPr>
      <w:r w:rsidRPr="00C2693C">
        <w:rPr>
          <w:rFonts w:ascii="仿宋_GB2312" w:eastAsia="仿宋_GB2312" w:hint="eastAsia"/>
          <w:b/>
          <w:sz w:val="28"/>
          <w:szCs w:val="28"/>
        </w:rPr>
        <w:t>第二十</w:t>
      </w:r>
      <w:r>
        <w:rPr>
          <w:rFonts w:ascii="仿宋_GB2312" w:eastAsia="仿宋_GB2312" w:hint="eastAsia"/>
          <w:b/>
          <w:sz w:val="28"/>
          <w:szCs w:val="28"/>
        </w:rPr>
        <w:t>四</w:t>
      </w:r>
      <w:r w:rsidRPr="00C2693C">
        <w:rPr>
          <w:rFonts w:ascii="仿宋_GB2312" w:eastAsia="仿宋_GB2312" w:hint="eastAsia"/>
          <w:b/>
          <w:sz w:val="28"/>
          <w:szCs w:val="28"/>
        </w:rPr>
        <w:t>条</w:t>
      </w:r>
      <w:r w:rsidRPr="00C2693C">
        <w:rPr>
          <w:rFonts w:ascii="仿宋_GB2312" w:eastAsia="仿宋_GB2312"/>
          <w:sz w:val="28"/>
          <w:szCs w:val="28"/>
        </w:rPr>
        <w:t xml:space="preserve">  </w:t>
      </w:r>
      <w:r w:rsidRPr="00C2693C">
        <w:rPr>
          <w:rFonts w:ascii="仿宋_GB2312" w:eastAsia="仿宋_GB2312" w:hint="eastAsia"/>
          <w:sz w:val="28"/>
          <w:szCs w:val="28"/>
        </w:rPr>
        <w:t>华夏奖</w:t>
      </w:r>
      <w:r>
        <w:rPr>
          <w:rFonts w:ascii="仿宋_GB2312" w:eastAsia="仿宋_GB2312" w:hint="eastAsia"/>
          <w:sz w:val="28"/>
          <w:szCs w:val="28"/>
        </w:rPr>
        <w:t>每年评审一次，</w:t>
      </w:r>
      <w:r w:rsidRPr="00C2693C">
        <w:rPr>
          <w:rFonts w:ascii="仿宋_GB2312" w:eastAsia="仿宋_GB2312" w:hint="eastAsia"/>
          <w:sz w:val="28"/>
          <w:szCs w:val="28"/>
        </w:rPr>
        <w:t>设立四个奖励等级。评定标准如下：</w:t>
      </w:r>
    </w:p>
    <w:p w:rsidR="007416DC" w:rsidRPr="00C2693C" w:rsidRDefault="007416DC" w:rsidP="0034324F">
      <w:pPr>
        <w:spacing w:line="500" w:lineRule="exact"/>
        <w:ind w:firstLine="570"/>
        <w:rPr>
          <w:rFonts w:ascii="仿宋_GB2312" w:eastAsia="仿宋_GB2312"/>
          <w:sz w:val="28"/>
          <w:szCs w:val="28"/>
        </w:rPr>
      </w:pPr>
      <w:r w:rsidRPr="00C2693C">
        <w:rPr>
          <w:rFonts w:ascii="仿宋_GB2312" w:eastAsia="仿宋_GB2312" w:hint="eastAsia"/>
          <w:sz w:val="28"/>
          <w:szCs w:val="28"/>
        </w:rPr>
        <w:t>一、在关键技术或系统集成上有重大技术创新，技术难度大，总体技术水平和主要技术经济指标达到或超过国际同类技术先进水平</w:t>
      </w:r>
      <w:r>
        <w:rPr>
          <w:rFonts w:ascii="仿宋_GB2312" w:eastAsia="仿宋_GB2312" w:hint="eastAsia"/>
          <w:sz w:val="28"/>
          <w:szCs w:val="28"/>
        </w:rPr>
        <w:t>的；</w:t>
      </w:r>
      <w:r w:rsidRPr="00C2693C">
        <w:rPr>
          <w:rFonts w:ascii="仿宋_GB2312" w:eastAsia="仿宋_GB2312" w:hint="eastAsia"/>
          <w:sz w:val="28"/>
          <w:szCs w:val="28"/>
        </w:rPr>
        <w:t>推广应用、产业化程度高，取得重大经济、社会和环境效益，对行业技术进步起到重大推动作用的，可评为特等奖。</w:t>
      </w:r>
    </w:p>
    <w:p w:rsidR="007416DC" w:rsidRPr="00C2693C" w:rsidRDefault="007416DC" w:rsidP="0034324F">
      <w:pPr>
        <w:spacing w:line="500" w:lineRule="exact"/>
        <w:ind w:firstLine="570"/>
        <w:rPr>
          <w:rFonts w:ascii="仿宋_GB2312" w:eastAsia="仿宋_GB2312"/>
          <w:sz w:val="28"/>
          <w:szCs w:val="28"/>
        </w:rPr>
      </w:pPr>
      <w:r w:rsidRPr="00C2693C">
        <w:rPr>
          <w:rFonts w:ascii="仿宋_GB2312" w:eastAsia="仿宋_GB2312" w:hint="eastAsia"/>
          <w:sz w:val="28"/>
          <w:szCs w:val="28"/>
        </w:rPr>
        <w:t>二、在关键技术或系统集成上有较大技术创新，技术难度大，总体技术水平和主要技术经济指标达到国内同类技术领先水平的</w:t>
      </w:r>
      <w:r>
        <w:rPr>
          <w:rFonts w:ascii="仿宋_GB2312" w:eastAsia="仿宋_GB2312" w:hint="eastAsia"/>
          <w:sz w:val="28"/>
          <w:szCs w:val="28"/>
        </w:rPr>
        <w:t>；</w:t>
      </w:r>
      <w:r w:rsidRPr="00C2693C">
        <w:rPr>
          <w:rFonts w:ascii="仿宋_GB2312" w:eastAsia="仿宋_GB2312" w:hint="eastAsia"/>
          <w:sz w:val="28"/>
          <w:szCs w:val="28"/>
        </w:rPr>
        <w:t>推广应用、产业化程度较高，取得显著经济、社会和环境效益，对行业技术进步起到较大推动作用的，可评为一等奖。</w:t>
      </w:r>
    </w:p>
    <w:p w:rsidR="007416DC" w:rsidRPr="00C2693C" w:rsidRDefault="007416DC" w:rsidP="0034324F">
      <w:pPr>
        <w:spacing w:line="500" w:lineRule="exact"/>
        <w:ind w:firstLine="570"/>
        <w:rPr>
          <w:rFonts w:ascii="仿宋_GB2312" w:eastAsia="仿宋_GB2312"/>
          <w:sz w:val="28"/>
          <w:szCs w:val="28"/>
        </w:rPr>
      </w:pPr>
      <w:r w:rsidRPr="00C2693C">
        <w:rPr>
          <w:rFonts w:ascii="仿宋_GB2312" w:eastAsia="仿宋_GB2312" w:hint="eastAsia"/>
          <w:sz w:val="28"/>
          <w:szCs w:val="28"/>
        </w:rPr>
        <w:t>三、在关键技术或系统集成上有</w:t>
      </w:r>
      <w:r>
        <w:rPr>
          <w:rFonts w:ascii="仿宋_GB2312" w:eastAsia="仿宋_GB2312" w:hint="eastAsia"/>
          <w:sz w:val="28"/>
          <w:szCs w:val="28"/>
        </w:rPr>
        <w:t>较大</w:t>
      </w:r>
      <w:r w:rsidRPr="00C2693C">
        <w:rPr>
          <w:rFonts w:ascii="仿宋_GB2312" w:eastAsia="仿宋_GB2312" w:hint="eastAsia"/>
          <w:sz w:val="28"/>
          <w:szCs w:val="28"/>
        </w:rPr>
        <w:t>技术创新，技术难度较大，总体技术水平和主要技术经济指标达到国内同类技术先进水平的</w:t>
      </w:r>
      <w:r>
        <w:rPr>
          <w:rFonts w:ascii="仿宋_GB2312" w:eastAsia="仿宋_GB2312" w:hint="eastAsia"/>
          <w:sz w:val="28"/>
          <w:szCs w:val="28"/>
        </w:rPr>
        <w:t>；</w:t>
      </w:r>
      <w:r w:rsidRPr="00C2693C">
        <w:rPr>
          <w:rFonts w:ascii="仿宋_GB2312" w:eastAsia="仿宋_GB2312" w:hint="eastAsia"/>
          <w:sz w:val="28"/>
          <w:szCs w:val="28"/>
        </w:rPr>
        <w:t>推广应用、产业化程度较高，取得较大经济、社会和环境效益，对行业技术进步起到一定推动作用的，可评为二等奖。</w:t>
      </w:r>
    </w:p>
    <w:p w:rsidR="007416DC" w:rsidRDefault="007416DC" w:rsidP="0034324F">
      <w:pPr>
        <w:spacing w:line="500" w:lineRule="exact"/>
        <w:ind w:firstLine="570"/>
        <w:rPr>
          <w:rFonts w:ascii="仿宋_GB2312" w:eastAsia="仿宋_GB2312"/>
          <w:sz w:val="28"/>
          <w:szCs w:val="28"/>
        </w:rPr>
      </w:pPr>
      <w:r w:rsidRPr="00C2693C">
        <w:rPr>
          <w:rFonts w:ascii="仿宋_GB2312" w:eastAsia="仿宋_GB2312" w:hint="eastAsia"/>
          <w:sz w:val="28"/>
          <w:szCs w:val="28"/>
        </w:rPr>
        <w:t>四、在关键技术上有创新，有技术难度，总体技术水平和主要技术经济指标达到国内同类技术先进水平的</w:t>
      </w:r>
      <w:r>
        <w:rPr>
          <w:rFonts w:ascii="仿宋_GB2312" w:eastAsia="仿宋_GB2312" w:hint="eastAsia"/>
          <w:sz w:val="28"/>
          <w:szCs w:val="28"/>
        </w:rPr>
        <w:t>；</w:t>
      </w:r>
      <w:r w:rsidRPr="00C2693C">
        <w:rPr>
          <w:rFonts w:ascii="仿宋_GB2312" w:eastAsia="仿宋_GB2312" w:hint="eastAsia"/>
          <w:sz w:val="28"/>
          <w:szCs w:val="28"/>
        </w:rPr>
        <w:t>通过推广应用，取得一定的经济、社会和环境效益，对行业技术进步起到一定推动作用的，可</w:t>
      </w:r>
      <w:r w:rsidRPr="00C2693C">
        <w:rPr>
          <w:rFonts w:ascii="仿宋_GB2312" w:eastAsia="仿宋_GB2312" w:hint="eastAsia"/>
          <w:sz w:val="28"/>
          <w:szCs w:val="28"/>
        </w:rPr>
        <w:lastRenderedPageBreak/>
        <w:t>评为三等奖。</w:t>
      </w:r>
    </w:p>
    <w:p w:rsidR="007416DC" w:rsidRPr="00C2693C" w:rsidRDefault="007416DC" w:rsidP="0034324F">
      <w:pPr>
        <w:spacing w:line="500" w:lineRule="exact"/>
        <w:ind w:firstLine="570"/>
        <w:rPr>
          <w:rFonts w:ascii="仿宋_GB2312" w:eastAsia="仿宋_GB2312"/>
          <w:sz w:val="28"/>
          <w:szCs w:val="28"/>
        </w:rPr>
      </w:pPr>
      <w:r w:rsidRPr="00C2693C">
        <w:rPr>
          <w:rFonts w:ascii="仿宋_GB2312" w:eastAsia="仿宋_GB2312" w:hint="eastAsia"/>
          <w:b/>
          <w:sz w:val="28"/>
          <w:szCs w:val="28"/>
        </w:rPr>
        <w:t>第二十</w:t>
      </w:r>
      <w:r>
        <w:rPr>
          <w:rFonts w:ascii="仿宋_GB2312" w:eastAsia="仿宋_GB2312" w:hint="eastAsia"/>
          <w:b/>
          <w:sz w:val="28"/>
          <w:szCs w:val="28"/>
        </w:rPr>
        <w:t>五</w:t>
      </w:r>
      <w:r w:rsidRPr="00C2693C">
        <w:rPr>
          <w:rFonts w:ascii="仿宋_GB2312" w:eastAsia="仿宋_GB2312" w:hint="eastAsia"/>
          <w:b/>
          <w:sz w:val="28"/>
          <w:szCs w:val="28"/>
        </w:rPr>
        <w:t>条</w:t>
      </w:r>
      <w:r>
        <w:rPr>
          <w:rFonts w:ascii="仿宋_GB2312" w:eastAsia="仿宋_GB2312"/>
          <w:b/>
          <w:sz w:val="28"/>
          <w:szCs w:val="28"/>
        </w:rPr>
        <w:t xml:space="preserve">  </w:t>
      </w:r>
      <w:r>
        <w:rPr>
          <w:rFonts w:ascii="仿宋_GB2312" w:eastAsia="仿宋_GB2312" w:hint="eastAsia"/>
          <w:sz w:val="28"/>
          <w:szCs w:val="28"/>
        </w:rPr>
        <w:t>获得二等奖以上的项目，可作为住房城乡建设部的备选</w:t>
      </w:r>
      <w:r w:rsidRPr="00C2693C">
        <w:rPr>
          <w:rFonts w:ascii="仿宋_GB2312" w:eastAsia="仿宋_GB2312" w:hint="eastAsia"/>
          <w:sz w:val="28"/>
          <w:szCs w:val="28"/>
        </w:rPr>
        <w:t>项目</w:t>
      </w:r>
      <w:r>
        <w:rPr>
          <w:rFonts w:ascii="仿宋_GB2312" w:eastAsia="仿宋_GB2312" w:hint="eastAsia"/>
          <w:sz w:val="28"/>
          <w:szCs w:val="28"/>
        </w:rPr>
        <w:t>，由其</w:t>
      </w:r>
      <w:r w:rsidRPr="00C2693C">
        <w:rPr>
          <w:rFonts w:ascii="仿宋_GB2312" w:eastAsia="仿宋_GB2312" w:hint="eastAsia"/>
          <w:sz w:val="28"/>
          <w:szCs w:val="28"/>
        </w:rPr>
        <w:t>推荐</w:t>
      </w:r>
      <w:r>
        <w:rPr>
          <w:rFonts w:ascii="仿宋_GB2312" w:eastAsia="仿宋_GB2312" w:hint="eastAsia"/>
          <w:sz w:val="28"/>
          <w:szCs w:val="28"/>
        </w:rPr>
        <w:t>参加国家科学技术奖评审</w:t>
      </w:r>
      <w:r w:rsidRPr="00C2693C">
        <w:rPr>
          <w:rFonts w:ascii="仿宋_GB2312" w:eastAsia="仿宋_GB2312" w:hint="eastAsia"/>
          <w:sz w:val="28"/>
          <w:szCs w:val="28"/>
        </w:rPr>
        <w:t>。</w:t>
      </w:r>
    </w:p>
    <w:p w:rsidR="007416DC" w:rsidRDefault="007416DC" w:rsidP="0034324F">
      <w:pPr>
        <w:spacing w:line="500" w:lineRule="exact"/>
        <w:ind w:firstLine="570"/>
        <w:rPr>
          <w:rFonts w:ascii="仿宋_GB2312" w:eastAsia="仿宋_GB2312"/>
          <w:sz w:val="28"/>
          <w:szCs w:val="28"/>
        </w:rPr>
      </w:pPr>
      <w:r>
        <w:rPr>
          <w:rFonts w:ascii="仿宋_GB2312" w:eastAsia="仿宋_GB2312" w:hint="eastAsia"/>
          <w:b/>
          <w:sz w:val="28"/>
          <w:szCs w:val="28"/>
        </w:rPr>
        <w:t>第二十六</w:t>
      </w:r>
      <w:r w:rsidRPr="00C2693C">
        <w:rPr>
          <w:rFonts w:ascii="仿宋_GB2312" w:eastAsia="仿宋_GB2312" w:hint="eastAsia"/>
          <w:b/>
          <w:sz w:val="28"/>
          <w:szCs w:val="28"/>
        </w:rPr>
        <w:t>条</w:t>
      </w:r>
      <w:r>
        <w:rPr>
          <w:rFonts w:ascii="仿宋_GB2312" w:eastAsia="仿宋_GB2312"/>
          <w:b/>
          <w:sz w:val="28"/>
          <w:szCs w:val="28"/>
        </w:rPr>
        <w:t xml:space="preserve">  </w:t>
      </w:r>
      <w:r w:rsidRPr="00C2693C">
        <w:rPr>
          <w:rFonts w:ascii="仿宋_GB2312" w:eastAsia="仿宋_GB2312" w:hint="eastAsia"/>
          <w:sz w:val="28"/>
          <w:szCs w:val="28"/>
        </w:rPr>
        <w:t>华夏奖励办负责推荐</w:t>
      </w:r>
      <w:r>
        <w:rPr>
          <w:rFonts w:ascii="仿宋_GB2312" w:eastAsia="仿宋_GB2312" w:hint="eastAsia"/>
          <w:sz w:val="28"/>
          <w:szCs w:val="28"/>
        </w:rPr>
        <w:t>项目</w:t>
      </w:r>
      <w:r w:rsidRPr="00C2693C">
        <w:rPr>
          <w:rFonts w:ascii="仿宋_GB2312" w:eastAsia="仿宋_GB2312" w:hint="eastAsia"/>
          <w:sz w:val="28"/>
          <w:szCs w:val="28"/>
        </w:rPr>
        <w:t>的形式审查。形式审查合格的，提交相应</w:t>
      </w:r>
      <w:r>
        <w:rPr>
          <w:rFonts w:ascii="仿宋_GB2312" w:eastAsia="仿宋_GB2312" w:hint="eastAsia"/>
          <w:sz w:val="28"/>
          <w:szCs w:val="28"/>
        </w:rPr>
        <w:t>的</w:t>
      </w:r>
      <w:r w:rsidRPr="00C2693C">
        <w:rPr>
          <w:rFonts w:ascii="仿宋_GB2312" w:eastAsia="仿宋_GB2312" w:hint="eastAsia"/>
          <w:sz w:val="28"/>
          <w:szCs w:val="28"/>
        </w:rPr>
        <w:t>专业评审组进行初评。</w:t>
      </w:r>
    </w:p>
    <w:p w:rsidR="007416DC" w:rsidRDefault="007416DC" w:rsidP="0034324F">
      <w:pPr>
        <w:spacing w:line="500" w:lineRule="exact"/>
        <w:ind w:firstLine="570"/>
        <w:rPr>
          <w:rFonts w:ascii="仿宋_GB2312" w:eastAsia="仿宋_GB2312"/>
          <w:sz w:val="28"/>
          <w:szCs w:val="28"/>
        </w:rPr>
      </w:pPr>
      <w:r>
        <w:rPr>
          <w:rFonts w:ascii="仿宋_GB2312" w:eastAsia="仿宋_GB2312" w:hint="eastAsia"/>
          <w:sz w:val="28"/>
          <w:szCs w:val="28"/>
        </w:rPr>
        <w:t>初评</w:t>
      </w:r>
      <w:r w:rsidRPr="00C2693C">
        <w:rPr>
          <w:rFonts w:ascii="仿宋_GB2312" w:eastAsia="仿宋_GB2312" w:hint="eastAsia"/>
          <w:sz w:val="28"/>
          <w:szCs w:val="28"/>
        </w:rPr>
        <w:t>采取定量和定性相结合</w:t>
      </w:r>
      <w:r>
        <w:rPr>
          <w:rFonts w:ascii="仿宋_GB2312" w:eastAsia="仿宋_GB2312" w:hint="eastAsia"/>
          <w:sz w:val="28"/>
          <w:szCs w:val="28"/>
        </w:rPr>
        <w:t>、网络评审与</w:t>
      </w:r>
      <w:r w:rsidRPr="00C2693C">
        <w:rPr>
          <w:rFonts w:ascii="仿宋_GB2312" w:eastAsia="仿宋_GB2312" w:hint="eastAsia"/>
          <w:sz w:val="28"/>
          <w:szCs w:val="28"/>
        </w:rPr>
        <w:t>会议评审</w:t>
      </w:r>
      <w:r>
        <w:rPr>
          <w:rFonts w:ascii="仿宋_GB2312" w:eastAsia="仿宋_GB2312" w:hint="eastAsia"/>
          <w:sz w:val="28"/>
          <w:szCs w:val="28"/>
        </w:rPr>
        <w:t>相结合的方式</w:t>
      </w:r>
      <w:r w:rsidRPr="00C2693C">
        <w:rPr>
          <w:rFonts w:ascii="仿宋_GB2312" w:eastAsia="仿宋_GB2312" w:hint="eastAsia"/>
          <w:sz w:val="28"/>
          <w:szCs w:val="28"/>
        </w:rPr>
        <w:t>，</w:t>
      </w:r>
      <w:r>
        <w:rPr>
          <w:rFonts w:ascii="仿宋_GB2312" w:eastAsia="仿宋_GB2312" w:hint="eastAsia"/>
          <w:sz w:val="28"/>
          <w:szCs w:val="28"/>
        </w:rPr>
        <w:t>并通过</w:t>
      </w:r>
      <w:r w:rsidRPr="00C2693C">
        <w:rPr>
          <w:rFonts w:ascii="仿宋_GB2312" w:eastAsia="仿宋_GB2312" w:hint="eastAsia"/>
          <w:sz w:val="28"/>
          <w:szCs w:val="28"/>
        </w:rPr>
        <w:t>记名、限额投</w:t>
      </w:r>
      <w:r>
        <w:rPr>
          <w:rFonts w:ascii="仿宋_GB2312" w:eastAsia="仿宋_GB2312" w:hint="eastAsia"/>
          <w:sz w:val="28"/>
          <w:szCs w:val="28"/>
        </w:rPr>
        <w:t>票</w:t>
      </w:r>
      <w:r w:rsidRPr="00C2693C">
        <w:rPr>
          <w:rFonts w:ascii="仿宋_GB2312" w:eastAsia="仿宋_GB2312" w:hint="eastAsia"/>
          <w:sz w:val="28"/>
          <w:szCs w:val="28"/>
        </w:rPr>
        <w:t>产生评审结果。</w:t>
      </w:r>
    </w:p>
    <w:p w:rsidR="007416DC" w:rsidRPr="00C2693C" w:rsidRDefault="007416DC" w:rsidP="0034324F">
      <w:pPr>
        <w:spacing w:line="500" w:lineRule="exact"/>
        <w:ind w:firstLine="570"/>
        <w:rPr>
          <w:rFonts w:ascii="仿宋_GB2312" w:eastAsia="仿宋_GB2312"/>
          <w:sz w:val="28"/>
          <w:szCs w:val="28"/>
        </w:rPr>
      </w:pPr>
      <w:r w:rsidRPr="00C2693C">
        <w:rPr>
          <w:rFonts w:ascii="仿宋_GB2312" w:eastAsia="仿宋_GB2312" w:hint="eastAsia"/>
          <w:b/>
          <w:sz w:val="28"/>
          <w:szCs w:val="28"/>
        </w:rPr>
        <w:t>第二十</w:t>
      </w:r>
      <w:r>
        <w:rPr>
          <w:rFonts w:ascii="仿宋_GB2312" w:eastAsia="仿宋_GB2312" w:hint="eastAsia"/>
          <w:b/>
          <w:sz w:val="28"/>
          <w:szCs w:val="28"/>
        </w:rPr>
        <w:t>七</w:t>
      </w:r>
      <w:r w:rsidRPr="00C2693C">
        <w:rPr>
          <w:rFonts w:ascii="仿宋_GB2312" w:eastAsia="仿宋_GB2312" w:hint="eastAsia"/>
          <w:b/>
          <w:sz w:val="28"/>
          <w:szCs w:val="28"/>
        </w:rPr>
        <w:t>条</w:t>
      </w:r>
      <w:r>
        <w:rPr>
          <w:rFonts w:ascii="仿宋_GB2312" w:eastAsia="仿宋_GB2312" w:hint="eastAsia"/>
          <w:sz w:val="28"/>
          <w:szCs w:val="28"/>
        </w:rPr>
        <w:t xml:space="preserve">　通过初评的</w:t>
      </w:r>
      <w:r w:rsidRPr="00C2693C">
        <w:rPr>
          <w:rFonts w:ascii="仿宋_GB2312" w:eastAsia="仿宋_GB2312" w:hint="eastAsia"/>
          <w:sz w:val="28"/>
          <w:szCs w:val="28"/>
        </w:rPr>
        <w:t>项目，提交评审委员会进行评审。</w:t>
      </w:r>
    </w:p>
    <w:p w:rsidR="007416DC" w:rsidRPr="00C2693C" w:rsidRDefault="007416DC" w:rsidP="0034324F">
      <w:pPr>
        <w:spacing w:line="500" w:lineRule="exact"/>
        <w:ind w:firstLine="570"/>
        <w:rPr>
          <w:rFonts w:ascii="仿宋_GB2312" w:eastAsia="仿宋_GB2312"/>
          <w:sz w:val="28"/>
          <w:szCs w:val="28"/>
        </w:rPr>
      </w:pPr>
      <w:r w:rsidRPr="00C2693C">
        <w:rPr>
          <w:rFonts w:ascii="仿宋_GB2312" w:eastAsia="仿宋_GB2312" w:hint="eastAsia"/>
          <w:b/>
          <w:sz w:val="28"/>
          <w:szCs w:val="28"/>
        </w:rPr>
        <w:t>第二十</w:t>
      </w:r>
      <w:r>
        <w:rPr>
          <w:rFonts w:ascii="仿宋_GB2312" w:eastAsia="仿宋_GB2312" w:hint="eastAsia"/>
          <w:b/>
          <w:sz w:val="28"/>
          <w:szCs w:val="28"/>
        </w:rPr>
        <w:t>八</w:t>
      </w:r>
      <w:r w:rsidRPr="00C2693C">
        <w:rPr>
          <w:rFonts w:ascii="仿宋_GB2312" w:eastAsia="仿宋_GB2312" w:hint="eastAsia"/>
          <w:b/>
          <w:sz w:val="28"/>
          <w:szCs w:val="28"/>
        </w:rPr>
        <w:t>条</w:t>
      </w:r>
      <w:r>
        <w:rPr>
          <w:rFonts w:ascii="仿宋_GB2312" w:eastAsia="仿宋_GB2312"/>
          <w:b/>
          <w:sz w:val="28"/>
          <w:szCs w:val="28"/>
        </w:rPr>
        <w:t xml:space="preserve">  </w:t>
      </w:r>
      <w:r w:rsidRPr="00C2693C">
        <w:rPr>
          <w:rFonts w:ascii="仿宋_GB2312" w:eastAsia="仿宋_GB2312" w:hint="eastAsia"/>
          <w:sz w:val="28"/>
          <w:szCs w:val="28"/>
        </w:rPr>
        <w:t>评审委员会</w:t>
      </w:r>
      <w:r>
        <w:rPr>
          <w:rFonts w:ascii="仿宋_GB2312" w:eastAsia="仿宋_GB2312" w:hint="eastAsia"/>
          <w:sz w:val="28"/>
          <w:szCs w:val="28"/>
        </w:rPr>
        <w:t>采取网络评审与</w:t>
      </w:r>
      <w:r w:rsidRPr="00C2693C">
        <w:rPr>
          <w:rFonts w:ascii="仿宋_GB2312" w:eastAsia="仿宋_GB2312" w:hint="eastAsia"/>
          <w:sz w:val="28"/>
          <w:szCs w:val="28"/>
        </w:rPr>
        <w:t>会议评审</w:t>
      </w:r>
      <w:r>
        <w:rPr>
          <w:rFonts w:ascii="仿宋_GB2312" w:eastAsia="仿宋_GB2312" w:hint="eastAsia"/>
          <w:sz w:val="28"/>
          <w:szCs w:val="28"/>
        </w:rPr>
        <w:t>相结合的</w:t>
      </w:r>
      <w:r w:rsidRPr="00C2693C">
        <w:rPr>
          <w:rFonts w:ascii="仿宋_GB2312" w:eastAsia="仿宋_GB2312" w:hint="eastAsia"/>
          <w:sz w:val="28"/>
          <w:szCs w:val="28"/>
        </w:rPr>
        <w:t>方式</w:t>
      </w:r>
      <w:r>
        <w:rPr>
          <w:rFonts w:ascii="仿宋_GB2312" w:eastAsia="仿宋_GB2312" w:hint="eastAsia"/>
          <w:sz w:val="28"/>
          <w:szCs w:val="28"/>
        </w:rPr>
        <w:t>，通过记名投票</w:t>
      </w:r>
      <w:r w:rsidRPr="00C2693C">
        <w:rPr>
          <w:rFonts w:ascii="仿宋_GB2312" w:eastAsia="仿宋_GB2312" w:hint="eastAsia"/>
          <w:sz w:val="28"/>
          <w:szCs w:val="28"/>
        </w:rPr>
        <w:t>产生评审结果。二等奖以上项目需</w:t>
      </w:r>
      <w:r>
        <w:rPr>
          <w:rFonts w:ascii="仿宋_GB2312" w:eastAsia="仿宋_GB2312" w:hint="eastAsia"/>
          <w:sz w:val="28"/>
          <w:szCs w:val="28"/>
        </w:rPr>
        <w:t>经</w:t>
      </w:r>
      <w:r w:rsidRPr="00C2693C">
        <w:rPr>
          <w:rFonts w:ascii="仿宋_GB2312" w:eastAsia="仿宋_GB2312" w:hint="eastAsia"/>
          <w:sz w:val="28"/>
          <w:szCs w:val="28"/>
        </w:rPr>
        <w:t>三分之二以上（含三分之二）到会评委</w:t>
      </w:r>
      <w:r>
        <w:rPr>
          <w:rFonts w:ascii="仿宋_GB2312" w:eastAsia="仿宋_GB2312" w:hint="eastAsia"/>
          <w:sz w:val="28"/>
          <w:szCs w:val="28"/>
        </w:rPr>
        <w:t>表决</w:t>
      </w:r>
      <w:r w:rsidRPr="00C2693C">
        <w:rPr>
          <w:rFonts w:ascii="仿宋_GB2312" w:eastAsia="仿宋_GB2312" w:hint="eastAsia"/>
          <w:sz w:val="28"/>
          <w:szCs w:val="28"/>
        </w:rPr>
        <w:t>通过，三等奖项目需</w:t>
      </w:r>
      <w:r>
        <w:rPr>
          <w:rFonts w:ascii="仿宋_GB2312" w:eastAsia="仿宋_GB2312" w:hint="eastAsia"/>
          <w:sz w:val="28"/>
          <w:szCs w:val="28"/>
        </w:rPr>
        <w:t>经</w:t>
      </w:r>
      <w:r w:rsidRPr="00C2693C">
        <w:rPr>
          <w:rFonts w:ascii="仿宋_GB2312" w:eastAsia="仿宋_GB2312" w:hint="eastAsia"/>
          <w:sz w:val="28"/>
          <w:szCs w:val="28"/>
        </w:rPr>
        <w:t>二分之一以上（含二分之一）到会评委</w:t>
      </w:r>
      <w:r>
        <w:rPr>
          <w:rFonts w:ascii="仿宋_GB2312" w:eastAsia="仿宋_GB2312" w:hint="eastAsia"/>
          <w:sz w:val="28"/>
          <w:szCs w:val="28"/>
        </w:rPr>
        <w:t>表决</w:t>
      </w:r>
      <w:r w:rsidRPr="00C2693C">
        <w:rPr>
          <w:rFonts w:ascii="仿宋_GB2312" w:eastAsia="仿宋_GB2312" w:hint="eastAsia"/>
          <w:sz w:val="28"/>
          <w:szCs w:val="28"/>
        </w:rPr>
        <w:t>通过。</w:t>
      </w:r>
    </w:p>
    <w:p w:rsidR="007416DC" w:rsidRPr="00C2693C" w:rsidRDefault="007416DC" w:rsidP="0034324F">
      <w:pPr>
        <w:spacing w:line="500" w:lineRule="exact"/>
        <w:ind w:firstLine="570"/>
        <w:rPr>
          <w:rFonts w:ascii="仿宋_GB2312" w:eastAsia="仿宋_GB2312"/>
          <w:sz w:val="28"/>
          <w:szCs w:val="28"/>
        </w:rPr>
      </w:pPr>
      <w:r w:rsidRPr="00C2693C">
        <w:rPr>
          <w:rFonts w:ascii="仿宋_GB2312" w:eastAsia="仿宋_GB2312" w:hint="eastAsia"/>
          <w:b/>
          <w:sz w:val="28"/>
          <w:szCs w:val="28"/>
        </w:rPr>
        <w:t>第</w:t>
      </w:r>
      <w:r>
        <w:rPr>
          <w:rFonts w:ascii="仿宋_GB2312" w:eastAsia="仿宋_GB2312" w:hint="eastAsia"/>
          <w:b/>
          <w:sz w:val="28"/>
          <w:szCs w:val="28"/>
        </w:rPr>
        <w:t>二十九</w:t>
      </w:r>
      <w:r w:rsidRPr="00C2693C">
        <w:rPr>
          <w:rFonts w:ascii="仿宋_GB2312" w:eastAsia="仿宋_GB2312" w:hint="eastAsia"/>
          <w:b/>
          <w:sz w:val="28"/>
          <w:szCs w:val="28"/>
        </w:rPr>
        <w:t>条</w:t>
      </w:r>
      <w:r w:rsidRPr="00C2693C">
        <w:rPr>
          <w:rFonts w:ascii="仿宋_GB2312" w:eastAsia="仿宋_GB2312" w:hint="eastAsia"/>
          <w:sz w:val="28"/>
          <w:szCs w:val="28"/>
        </w:rPr>
        <w:t xml:space="preserve">　奖励委员会以会议方式对评审结果进行审定，</w:t>
      </w:r>
      <w:r>
        <w:rPr>
          <w:rFonts w:ascii="仿宋_GB2312" w:eastAsia="仿宋_GB2312" w:hint="eastAsia"/>
          <w:sz w:val="28"/>
          <w:szCs w:val="28"/>
        </w:rPr>
        <w:t>且</w:t>
      </w:r>
      <w:r w:rsidRPr="00C2693C">
        <w:rPr>
          <w:rFonts w:ascii="仿宋_GB2312" w:eastAsia="仿宋_GB2312" w:hint="eastAsia"/>
          <w:sz w:val="28"/>
          <w:szCs w:val="28"/>
        </w:rPr>
        <w:t>应有三分之二以上（含三分之二）</w:t>
      </w:r>
      <w:r>
        <w:rPr>
          <w:rFonts w:ascii="仿宋_GB2312" w:eastAsia="仿宋_GB2312" w:hint="eastAsia"/>
          <w:sz w:val="28"/>
          <w:szCs w:val="28"/>
        </w:rPr>
        <w:t>的</w:t>
      </w:r>
      <w:r w:rsidRPr="00C2693C">
        <w:rPr>
          <w:rFonts w:ascii="仿宋_GB2312" w:eastAsia="仿宋_GB2312" w:hint="eastAsia"/>
          <w:sz w:val="28"/>
          <w:szCs w:val="28"/>
        </w:rPr>
        <w:t>委员参加</w:t>
      </w:r>
      <w:r>
        <w:rPr>
          <w:rFonts w:ascii="仿宋_GB2312" w:eastAsia="仿宋_GB2312" w:hint="eastAsia"/>
          <w:sz w:val="28"/>
          <w:szCs w:val="28"/>
        </w:rPr>
        <w:t>的</w:t>
      </w:r>
      <w:r w:rsidRPr="00C2693C">
        <w:rPr>
          <w:rFonts w:ascii="仿宋_GB2312" w:eastAsia="仿宋_GB2312" w:hint="eastAsia"/>
          <w:sz w:val="28"/>
          <w:szCs w:val="28"/>
        </w:rPr>
        <w:t>表决结果</w:t>
      </w:r>
      <w:r>
        <w:rPr>
          <w:rFonts w:ascii="仿宋_GB2312" w:eastAsia="仿宋_GB2312" w:hint="eastAsia"/>
          <w:sz w:val="28"/>
          <w:szCs w:val="28"/>
        </w:rPr>
        <w:t>方为</w:t>
      </w:r>
      <w:r w:rsidRPr="00C2693C">
        <w:rPr>
          <w:rFonts w:ascii="仿宋_GB2312" w:eastAsia="仿宋_GB2312" w:hint="eastAsia"/>
          <w:sz w:val="28"/>
          <w:szCs w:val="28"/>
        </w:rPr>
        <w:t>有效。</w:t>
      </w:r>
    </w:p>
    <w:p w:rsidR="007416DC" w:rsidRPr="00C2693C" w:rsidRDefault="007416DC" w:rsidP="0034324F">
      <w:pPr>
        <w:spacing w:line="500" w:lineRule="exact"/>
        <w:ind w:firstLine="570"/>
        <w:rPr>
          <w:rFonts w:ascii="仿宋_GB2312" w:eastAsia="仿宋_GB2312"/>
          <w:sz w:val="28"/>
          <w:szCs w:val="28"/>
        </w:rPr>
      </w:pPr>
      <w:r w:rsidRPr="00C2693C">
        <w:rPr>
          <w:rFonts w:ascii="仿宋_GB2312" w:eastAsia="仿宋_GB2312" w:hint="eastAsia"/>
          <w:b/>
          <w:sz w:val="28"/>
          <w:szCs w:val="28"/>
        </w:rPr>
        <w:t>第三十条</w:t>
      </w:r>
      <w:r w:rsidRPr="00C2693C">
        <w:rPr>
          <w:rFonts w:ascii="仿宋_GB2312" w:eastAsia="仿宋_GB2312"/>
          <w:sz w:val="28"/>
          <w:szCs w:val="28"/>
        </w:rPr>
        <w:t xml:space="preserve">  </w:t>
      </w:r>
      <w:r w:rsidRPr="00C2693C">
        <w:rPr>
          <w:rFonts w:ascii="仿宋_GB2312" w:eastAsia="仿宋_GB2312" w:hint="eastAsia"/>
          <w:sz w:val="28"/>
          <w:szCs w:val="28"/>
        </w:rPr>
        <w:t>奖励委员会审定</w:t>
      </w:r>
      <w:r>
        <w:rPr>
          <w:rFonts w:ascii="仿宋_GB2312" w:eastAsia="仿宋_GB2312" w:hint="eastAsia"/>
          <w:sz w:val="28"/>
          <w:szCs w:val="28"/>
        </w:rPr>
        <w:t>的推荐授奖项目，通过有关网站和刊物向社会公示，公示期</w:t>
      </w:r>
      <w:r w:rsidRPr="00C2693C">
        <w:rPr>
          <w:rFonts w:ascii="仿宋_GB2312" w:eastAsia="仿宋_GB2312" w:hint="eastAsia"/>
          <w:sz w:val="28"/>
          <w:szCs w:val="28"/>
        </w:rPr>
        <w:t>３</w:t>
      </w:r>
      <w:r w:rsidRPr="00C2693C">
        <w:rPr>
          <w:rFonts w:ascii="仿宋_GB2312" w:eastAsia="仿宋_GB2312"/>
          <w:sz w:val="28"/>
          <w:szCs w:val="28"/>
        </w:rPr>
        <w:t>0</w:t>
      </w:r>
      <w:r>
        <w:rPr>
          <w:rFonts w:ascii="仿宋_GB2312" w:eastAsia="仿宋_GB2312" w:hint="eastAsia"/>
          <w:sz w:val="28"/>
          <w:szCs w:val="28"/>
        </w:rPr>
        <w:t>天</w:t>
      </w:r>
      <w:r w:rsidRPr="00C2693C">
        <w:rPr>
          <w:rFonts w:ascii="仿宋_GB2312" w:eastAsia="仿宋_GB2312" w:hint="eastAsia"/>
          <w:sz w:val="28"/>
          <w:szCs w:val="28"/>
        </w:rPr>
        <w:t>。</w:t>
      </w:r>
    </w:p>
    <w:p w:rsidR="007416DC" w:rsidRPr="00C2693C" w:rsidRDefault="007416DC" w:rsidP="0034324F">
      <w:pPr>
        <w:spacing w:line="500" w:lineRule="exact"/>
        <w:ind w:firstLine="570"/>
        <w:rPr>
          <w:rFonts w:ascii="仿宋_GB2312" w:eastAsia="仿宋_GB2312"/>
          <w:sz w:val="28"/>
          <w:szCs w:val="28"/>
        </w:rPr>
      </w:pPr>
      <w:r w:rsidRPr="00C2693C">
        <w:rPr>
          <w:rFonts w:ascii="仿宋_GB2312" w:eastAsia="仿宋_GB2312" w:hint="eastAsia"/>
          <w:b/>
          <w:sz w:val="28"/>
          <w:szCs w:val="28"/>
        </w:rPr>
        <w:t>第三十</w:t>
      </w:r>
      <w:r>
        <w:rPr>
          <w:rFonts w:ascii="仿宋_GB2312" w:eastAsia="仿宋_GB2312" w:hint="eastAsia"/>
          <w:b/>
          <w:sz w:val="28"/>
          <w:szCs w:val="28"/>
        </w:rPr>
        <w:t>一</w:t>
      </w:r>
      <w:r w:rsidRPr="00C2693C">
        <w:rPr>
          <w:rFonts w:ascii="仿宋_GB2312" w:eastAsia="仿宋_GB2312" w:hint="eastAsia"/>
          <w:b/>
          <w:sz w:val="28"/>
          <w:szCs w:val="28"/>
        </w:rPr>
        <w:t>条</w:t>
      </w:r>
      <w:r w:rsidRPr="00C2693C">
        <w:rPr>
          <w:rFonts w:ascii="仿宋_GB2312" w:eastAsia="仿宋_GB2312"/>
          <w:sz w:val="28"/>
          <w:szCs w:val="28"/>
        </w:rPr>
        <w:t xml:space="preserve">  </w:t>
      </w:r>
      <w:r>
        <w:rPr>
          <w:rFonts w:ascii="仿宋_GB2312" w:eastAsia="仿宋_GB2312" w:hint="eastAsia"/>
          <w:sz w:val="28"/>
          <w:szCs w:val="28"/>
        </w:rPr>
        <w:t>对于缓评项目，华夏奖励办及时将缓评理由书面通知推荐单位，经</w:t>
      </w:r>
      <w:r w:rsidRPr="00C2693C">
        <w:rPr>
          <w:rFonts w:ascii="仿宋_GB2312" w:eastAsia="仿宋_GB2312" w:hint="eastAsia"/>
          <w:sz w:val="28"/>
          <w:szCs w:val="28"/>
        </w:rPr>
        <w:t>充分补充完善</w:t>
      </w:r>
      <w:r>
        <w:rPr>
          <w:rFonts w:ascii="仿宋_GB2312" w:eastAsia="仿宋_GB2312" w:hint="eastAsia"/>
          <w:sz w:val="28"/>
          <w:szCs w:val="28"/>
        </w:rPr>
        <w:t>材料</w:t>
      </w:r>
      <w:r w:rsidRPr="00C2693C">
        <w:rPr>
          <w:rFonts w:ascii="仿宋_GB2312" w:eastAsia="仿宋_GB2312" w:hint="eastAsia"/>
          <w:sz w:val="28"/>
          <w:szCs w:val="28"/>
        </w:rPr>
        <w:t>后，可在两年内向奖励办</w:t>
      </w:r>
      <w:r>
        <w:rPr>
          <w:rFonts w:ascii="仿宋_GB2312" w:eastAsia="仿宋_GB2312" w:hint="eastAsia"/>
          <w:sz w:val="28"/>
          <w:szCs w:val="28"/>
        </w:rPr>
        <w:t>申请</w:t>
      </w:r>
      <w:r w:rsidRPr="00C2693C">
        <w:rPr>
          <w:rFonts w:ascii="仿宋_GB2312" w:eastAsia="仿宋_GB2312" w:hint="eastAsia"/>
          <w:sz w:val="28"/>
          <w:szCs w:val="28"/>
        </w:rPr>
        <w:t>复评。</w:t>
      </w:r>
    </w:p>
    <w:p w:rsidR="007416DC" w:rsidRDefault="007416DC" w:rsidP="0034324F">
      <w:pPr>
        <w:spacing w:line="500" w:lineRule="exact"/>
        <w:ind w:firstLine="570"/>
        <w:rPr>
          <w:rFonts w:ascii="仿宋_GB2312" w:eastAsia="仿宋_GB2312"/>
          <w:sz w:val="28"/>
          <w:szCs w:val="28"/>
        </w:rPr>
      </w:pPr>
      <w:r w:rsidRPr="00C2693C">
        <w:rPr>
          <w:rFonts w:ascii="仿宋_GB2312" w:eastAsia="仿宋_GB2312" w:hint="eastAsia"/>
          <w:b/>
          <w:sz w:val="28"/>
          <w:szCs w:val="28"/>
        </w:rPr>
        <w:t>第三十</w:t>
      </w:r>
      <w:r>
        <w:rPr>
          <w:rFonts w:ascii="仿宋_GB2312" w:eastAsia="仿宋_GB2312" w:hint="eastAsia"/>
          <w:b/>
          <w:sz w:val="28"/>
          <w:szCs w:val="28"/>
        </w:rPr>
        <w:t>二</w:t>
      </w:r>
      <w:r w:rsidRPr="00C2693C">
        <w:rPr>
          <w:rFonts w:ascii="仿宋_GB2312" w:eastAsia="仿宋_GB2312" w:hint="eastAsia"/>
          <w:b/>
          <w:sz w:val="28"/>
          <w:szCs w:val="28"/>
        </w:rPr>
        <w:t>条</w:t>
      </w:r>
      <w:r w:rsidRPr="00C2693C">
        <w:rPr>
          <w:rFonts w:ascii="仿宋_GB2312" w:eastAsia="仿宋_GB2312"/>
          <w:sz w:val="28"/>
          <w:szCs w:val="28"/>
        </w:rPr>
        <w:t xml:space="preserve">  </w:t>
      </w:r>
      <w:r w:rsidRPr="00C2693C">
        <w:rPr>
          <w:rFonts w:ascii="仿宋_GB2312" w:eastAsia="仿宋_GB2312" w:hint="eastAsia"/>
          <w:sz w:val="28"/>
          <w:szCs w:val="28"/>
        </w:rPr>
        <w:t>奖励评审实行回避制度，与被评审项目的主要完成单位、主要完成人有</w:t>
      </w:r>
      <w:r>
        <w:rPr>
          <w:rFonts w:ascii="仿宋_GB2312" w:eastAsia="仿宋_GB2312" w:hint="eastAsia"/>
          <w:sz w:val="28"/>
          <w:szCs w:val="28"/>
        </w:rPr>
        <w:t>利益</w:t>
      </w:r>
      <w:r w:rsidRPr="00C2693C">
        <w:rPr>
          <w:rFonts w:ascii="仿宋_GB2312" w:eastAsia="仿宋_GB2312" w:hint="eastAsia"/>
          <w:sz w:val="28"/>
          <w:szCs w:val="28"/>
        </w:rPr>
        <w:t>关系的</w:t>
      </w:r>
      <w:r>
        <w:rPr>
          <w:rFonts w:ascii="仿宋_GB2312" w:eastAsia="仿宋_GB2312" w:hint="eastAsia"/>
          <w:sz w:val="28"/>
          <w:szCs w:val="28"/>
        </w:rPr>
        <w:t>评委不参与该项目的评审</w:t>
      </w:r>
      <w:r w:rsidRPr="00C2693C">
        <w:rPr>
          <w:rFonts w:ascii="仿宋_GB2312" w:eastAsia="仿宋_GB2312" w:hint="eastAsia"/>
          <w:sz w:val="28"/>
          <w:szCs w:val="28"/>
        </w:rPr>
        <w:t>。</w:t>
      </w:r>
    </w:p>
    <w:p w:rsidR="007416DC" w:rsidRDefault="007416DC" w:rsidP="0034324F">
      <w:pPr>
        <w:spacing w:line="500" w:lineRule="exact"/>
        <w:ind w:firstLine="570"/>
        <w:rPr>
          <w:rFonts w:ascii="仿宋_GB2312" w:eastAsia="仿宋_GB2312"/>
          <w:sz w:val="28"/>
          <w:szCs w:val="28"/>
        </w:rPr>
      </w:pPr>
      <w:r w:rsidRPr="00C2693C">
        <w:rPr>
          <w:rFonts w:ascii="仿宋_GB2312" w:eastAsia="仿宋_GB2312" w:hint="eastAsia"/>
          <w:b/>
          <w:sz w:val="28"/>
          <w:szCs w:val="28"/>
        </w:rPr>
        <w:t>第</w:t>
      </w:r>
      <w:r>
        <w:rPr>
          <w:rFonts w:ascii="仿宋_GB2312" w:eastAsia="仿宋_GB2312" w:hint="eastAsia"/>
          <w:b/>
          <w:sz w:val="28"/>
          <w:szCs w:val="28"/>
        </w:rPr>
        <w:t>三十三</w:t>
      </w:r>
      <w:r w:rsidRPr="00C2693C">
        <w:rPr>
          <w:rFonts w:ascii="仿宋_GB2312" w:eastAsia="仿宋_GB2312" w:hint="eastAsia"/>
          <w:b/>
          <w:sz w:val="28"/>
          <w:szCs w:val="28"/>
        </w:rPr>
        <w:t>条</w:t>
      </w:r>
      <w:r w:rsidRPr="00C2693C">
        <w:rPr>
          <w:rFonts w:ascii="仿宋_GB2312" w:eastAsia="仿宋_GB2312"/>
          <w:sz w:val="28"/>
          <w:szCs w:val="28"/>
        </w:rPr>
        <w:t xml:space="preserve">  </w:t>
      </w:r>
      <w:r>
        <w:rPr>
          <w:rFonts w:ascii="仿宋_GB2312" w:eastAsia="仿宋_GB2312" w:hint="eastAsia"/>
          <w:sz w:val="28"/>
          <w:szCs w:val="28"/>
        </w:rPr>
        <w:t>奖励委员会、</w:t>
      </w:r>
      <w:r w:rsidRPr="00C2693C">
        <w:rPr>
          <w:rFonts w:ascii="仿宋_GB2312" w:eastAsia="仿宋_GB2312" w:hint="eastAsia"/>
          <w:sz w:val="28"/>
          <w:szCs w:val="28"/>
        </w:rPr>
        <w:t>评审委员会及专业评审组</w:t>
      </w:r>
      <w:r>
        <w:rPr>
          <w:rFonts w:ascii="仿宋_GB2312" w:eastAsia="仿宋_GB2312" w:hint="eastAsia"/>
          <w:sz w:val="28"/>
          <w:szCs w:val="28"/>
        </w:rPr>
        <w:t>的成员和相关工作人员，应当对评审项目的技术内容及评审情况严格保</w:t>
      </w:r>
      <w:r w:rsidRPr="00C2693C">
        <w:rPr>
          <w:rFonts w:ascii="仿宋_GB2312" w:eastAsia="仿宋_GB2312" w:hint="eastAsia"/>
          <w:sz w:val="28"/>
          <w:szCs w:val="28"/>
        </w:rPr>
        <w:t>密。</w:t>
      </w:r>
    </w:p>
    <w:p w:rsidR="007416DC" w:rsidRPr="00C2693C" w:rsidRDefault="007416DC" w:rsidP="0034324F">
      <w:pPr>
        <w:spacing w:line="500" w:lineRule="exact"/>
        <w:ind w:firstLine="570"/>
        <w:rPr>
          <w:rFonts w:ascii="仿宋_GB2312" w:eastAsia="仿宋_GB2312"/>
          <w:sz w:val="28"/>
          <w:szCs w:val="28"/>
        </w:rPr>
      </w:pPr>
    </w:p>
    <w:p w:rsidR="007416DC" w:rsidRPr="00C2693C" w:rsidRDefault="007416DC" w:rsidP="0034324F">
      <w:pPr>
        <w:spacing w:line="500" w:lineRule="exact"/>
        <w:ind w:firstLine="570"/>
        <w:jc w:val="center"/>
        <w:rPr>
          <w:rFonts w:ascii="仿宋_GB2312" w:eastAsia="仿宋_GB2312"/>
          <w:b/>
          <w:sz w:val="30"/>
          <w:szCs w:val="30"/>
        </w:rPr>
      </w:pPr>
      <w:r w:rsidRPr="00C2693C">
        <w:rPr>
          <w:rFonts w:ascii="仿宋_GB2312" w:eastAsia="仿宋_GB2312" w:hint="eastAsia"/>
          <w:b/>
          <w:sz w:val="30"/>
          <w:szCs w:val="30"/>
        </w:rPr>
        <w:t>第</w:t>
      </w:r>
      <w:r>
        <w:rPr>
          <w:rFonts w:ascii="仿宋_GB2312" w:eastAsia="仿宋_GB2312" w:hint="eastAsia"/>
          <w:b/>
          <w:sz w:val="30"/>
          <w:szCs w:val="30"/>
        </w:rPr>
        <w:t>六</w:t>
      </w:r>
      <w:r w:rsidRPr="00C2693C">
        <w:rPr>
          <w:rFonts w:ascii="仿宋_GB2312" w:eastAsia="仿宋_GB2312" w:hint="eastAsia"/>
          <w:b/>
          <w:sz w:val="30"/>
          <w:szCs w:val="30"/>
        </w:rPr>
        <w:t>章</w:t>
      </w:r>
      <w:r w:rsidRPr="00C2693C">
        <w:rPr>
          <w:rFonts w:ascii="仿宋_GB2312" w:eastAsia="仿宋_GB2312"/>
          <w:b/>
          <w:sz w:val="30"/>
          <w:szCs w:val="30"/>
        </w:rPr>
        <w:t xml:space="preserve">  </w:t>
      </w:r>
      <w:r w:rsidRPr="00C2693C">
        <w:rPr>
          <w:rFonts w:ascii="仿宋_GB2312" w:eastAsia="仿宋_GB2312" w:hint="eastAsia"/>
          <w:b/>
          <w:sz w:val="30"/>
          <w:szCs w:val="30"/>
        </w:rPr>
        <w:t>异议</w:t>
      </w:r>
      <w:r>
        <w:rPr>
          <w:rFonts w:ascii="仿宋_GB2312" w:eastAsia="仿宋_GB2312" w:hint="eastAsia"/>
          <w:b/>
          <w:sz w:val="30"/>
          <w:szCs w:val="30"/>
        </w:rPr>
        <w:t>和</w:t>
      </w:r>
      <w:r w:rsidRPr="00C2693C">
        <w:rPr>
          <w:rFonts w:ascii="仿宋_GB2312" w:eastAsia="仿宋_GB2312" w:hint="eastAsia"/>
          <w:b/>
          <w:sz w:val="30"/>
          <w:szCs w:val="30"/>
        </w:rPr>
        <w:t>处罚</w:t>
      </w:r>
    </w:p>
    <w:p w:rsidR="007416DC" w:rsidRPr="00C2693C" w:rsidRDefault="007416DC" w:rsidP="0034324F">
      <w:pPr>
        <w:spacing w:before="240" w:line="500" w:lineRule="exact"/>
        <w:ind w:firstLine="570"/>
        <w:rPr>
          <w:rFonts w:ascii="仿宋_GB2312" w:eastAsia="仿宋_GB2312"/>
          <w:sz w:val="28"/>
          <w:szCs w:val="28"/>
        </w:rPr>
      </w:pPr>
      <w:r w:rsidRPr="00C2693C">
        <w:rPr>
          <w:rFonts w:ascii="仿宋_GB2312" w:eastAsia="仿宋_GB2312" w:hint="eastAsia"/>
          <w:b/>
          <w:sz w:val="28"/>
          <w:szCs w:val="28"/>
        </w:rPr>
        <w:t>第三十四条</w:t>
      </w:r>
      <w:r w:rsidRPr="00C2693C">
        <w:rPr>
          <w:rFonts w:ascii="仿宋_GB2312" w:eastAsia="仿宋_GB2312"/>
          <w:sz w:val="28"/>
          <w:szCs w:val="28"/>
        </w:rPr>
        <w:t xml:space="preserve">  </w:t>
      </w:r>
      <w:r>
        <w:rPr>
          <w:rFonts w:ascii="仿宋_GB2312" w:eastAsia="仿宋_GB2312" w:hint="eastAsia"/>
          <w:sz w:val="28"/>
          <w:szCs w:val="28"/>
        </w:rPr>
        <w:t>任何单位或个人对公示</w:t>
      </w:r>
      <w:r w:rsidRPr="00C2693C">
        <w:rPr>
          <w:rFonts w:ascii="仿宋_GB2312" w:eastAsia="仿宋_GB2312" w:hint="eastAsia"/>
          <w:sz w:val="28"/>
          <w:szCs w:val="28"/>
        </w:rPr>
        <w:t>的</w:t>
      </w:r>
      <w:r>
        <w:rPr>
          <w:rFonts w:ascii="仿宋_GB2312" w:eastAsia="仿宋_GB2312" w:hint="eastAsia"/>
          <w:sz w:val="28"/>
          <w:szCs w:val="28"/>
        </w:rPr>
        <w:t>项目</w:t>
      </w:r>
      <w:r w:rsidRPr="00C2693C">
        <w:rPr>
          <w:rFonts w:ascii="仿宋_GB2312" w:eastAsia="仿宋_GB2312" w:hint="eastAsia"/>
          <w:sz w:val="28"/>
          <w:szCs w:val="28"/>
        </w:rPr>
        <w:t>持有异议，应在</w:t>
      </w:r>
      <w:r>
        <w:rPr>
          <w:rFonts w:ascii="仿宋_GB2312" w:eastAsia="仿宋_GB2312" w:hint="eastAsia"/>
          <w:sz w:val="28"/>
          <w:szCs w:val="28"/>
        </w:rPr>
        <w:t>公示</w:t>
      </w:r>
      <w:r w:rsidRPr="00C2693C">
        <w:rPr>
          <w:rFonts w:ascii="仿宋_GB2312" w:eastAsia="仿宋_GB2312" w:hint="eastAsia"/>
          <w:sz w:val="28"/>
          <w:szCs w:val="28"/>
        </w:rPr>
        <w:t>期内</w:t>
      </w:r>
      <w:r>
        <w:rPr>
          <w:rFonts w:ascii="仿宋_GB2312" w:eastAsia="仿宋_GB2312" w:hint="eastAsia"/>
          <w:sz w:val="28"/>
          <w:szCs w:val="28"/>
        </w:rPr>
        <w:t>以</w:t>
      </w:r>
      <w:r w:rsidRPr="00C2693C">
        <w:rPr>
          <w:rFonts w:ascii="仿宋_GB2312" w:eastAsia="仿宋_GB2312" w:hint="eastAsia"/>
          <w:sz w:val="28"/>
          <w:szCs w:val="28"/>
        </w:rPr>
        <w:t>书面</w:t>
      </w:r>
      <w:r>
        <w:rPr>
          <w:rFonts w:ascii="仿宋_GB2312" w:eastAsia="仿宋_GB2312" w:hint="eastAsia"/>
          <w:sz w:val="28"/>
          <w:szCs w:val="28"/>
        </w:rPr>
        <w:t>形式</w:t>
      </w:r>
      <w:r w:rsidRPr="00C2693C">
        <w:rPr>
          <w:rFonts w:ascii="仿宋_GB2312" w:eastAsia="仿宋_GB2312" w:hint="eastAsia"/>
          <w:sz w:val="28"/>
          <w:szCs w:val="28"/>
        </w:rPr>
        <w:t>实名</w:t>
      </w:r>
      <w:r>
        <w:rPr>
          <w:rFonts w:ascii="仿宋_GB2312" w:eastAsia="仿宋_GB2312" w:hint="eastAsia"/>
          <w:sz w:val="28"/>
          <w:szCs w:val="28"/>
        </w:rPr>
        <w:t>向华夏奖励办提出异议</w:t>
      </w:r>
      <w:r w:rsidRPr="00C2693C">
        <w:rPr>
          <w:rFonts w:ascii="仿宋_GB2312" w:eastAsia="仿宋_GB2312" w:hint="eastAsia"/>
          <w:sz w:val="28"/>
          <w:szCs w:val="28"/>
        </w:rPr>
        <w:t>，</w:t>
      </w:r>
      <w:r>
        <w:rPr>
          <w:rFonts w:ascii="仿宋_GB2312" w:eastAsia="仿宋_GB2312" w:hint="eastAsia"/>
          <w:sz w:val="28"/>
          <w:szCs w:val="28"/>
        </w:rPr>
        <w:t>说明原因，并提供必要的证明原件</w:t>
      </w:r>
      <w:r w:rsidRPr="00C2693C">
        <w:rPr>
          <w:rFonts w:ascii="仿宋_GB2312" w:eastAsia="仿宋_GB2312" w:hint="eastAsia"/>
          <w:sz w:val="28"/>
          <w:szCs w:val="28"/>
        </w:rPr>
        <w:t>。</w:t>
      </w:r>
    </w:p>
    <w:p w:rsidR="007416DC" w:rsidRPr="00C2693C" w:rsidRDefault="007416DC" w:rsidP="0034324F">
      <w:pPr>
        <w:spacing w:line="500" w:lineRule="exact"/>
        <w:ind w:firstLine="570"/>
        <w:rPr>
          <w:rFonts w:ascii="仿宋_GB2312" w:eastAsia="仿宋_GB2312"/>
          <w:sz w:val="28"/>
          <w:szCs w:val="28"/>
        </w:rPr>
      </w:pPr>
      <w:r w:rsidRPr="00C2693C">
        <w:rPr>
          <w:rFonts w:ascii="仿宋_GB2312" w:eastAsia="仿宋_GB2312" w:hint="eastAsia"/>
          <w:b/>
          <w:sz w:val="28"/>
          <w:szCs w:val="28"/>
        </w:rPr>
        <w:lastRenderedPageBreak/>
        <w:t>第三十五条</w:t>
      </w:r>
      <w:r w:rsidRPr="00C2693C">
        <w:rPr>
          <w:rFonts w:ascii="仿宋_GB2312" w:eastAsia="仿宋_GB2312"/>
          <w:sz w:val="28"/>
          <w:szCs w:val="28"/>
        </w:rPr>
        <w:t xml:space="preserve">  </w:t>
      </w:r>
      <w:r w:rsidRPr="00C2693C">
        <w:rPr>
          <w:rFonts w:ascii="仿宋_GB2312" w:eastAsia="仿宋_GB2312" w:hint="eastAsia"/>
          <w:sz w:val="28"/>
          <w:szCs w:val="28"/>
        </w:rPr>
        <w:t>异议分为实质性异议和非实质性异议。凡对</w:t>
      </w:r>
      <w:r>
        <w:rPr>
          <w:rFonts w:ascii="仿宋_GB2312" w:eastAsia="仿宋_GB2312" w:hint="eastAsia"/>
          <w:sz w:val="28"/>
          <w:szCs w:val="28"/>
        </w:rPr>
        <w:t>项目的</w:t>
      </w:r>
      <w:r w:rsidRPr="00C2693C">
        <w:rPr>
          <w:rFonts w:ascii="仿宋_GB2312" w:eastAsia="仿宋_GB2312" w:hint="eastAsia"/>
          <w:sz w:val="28"/>
          <w:szCs w:val="28"/>
        </w:rPr>
        <w:t>创新性、先进性、实用性，以及推荐书填写</w:t>
      </w:r>
      <w:r>
        <w:rPr>
          <w:rFonts w:ascii="仿宋_GB2312" w:eastAsia="仿宋_GB2312" w:hint="eastAsia"/>
          <w:sz w:val="28"/>
          <w:szCs w:val="28"/>
        </w:rPr>
        <w:t>内容不实</w:t>
      </w:r>
      <w:r w:rsidRPr="00C2693C">
        <w:rPr>
          <w:rFonts w:ascii="仿宋_GB2312" w:eastAsia="仿宋_GB2312" w:hint="eastAsia"/>
          <w:sz w:val="28"/>
          <w:szCs w:val="28"/>
        </w:rPr>
        <w:t>提出的异议为实质性异议；对</w:t>
      </w:r>
      <w:r>
        <w:rPr>
          <w:rFonts w:ascii="仿宋_GB2312" w:eastAsia="仿宋_GB2312" w:hint="eastAsia"/>
          <w:sz w:val="28"/>
          <w:szCs w:val="28"/>
        </w:rPr>
        <w:t>完成</w:t>
      </w:r>
      <w:r w:rsidRPr="00C2693C">
        <w:rPr>
          <w:rFonts w:ascii="仿宋_GB2312" w:eastAsia="仿宋_GB2312" w:hint="eastAsia"/>
          <w:sz w:val="28"/>
          <w:szCs w:val="28"/>
        </w:rPr>
        <w:t>人、</w:t>
      </w:r>
      <w:r>
        <w:rPr>
          <w:rFonts w:ascii="仿宋_GB2312" w:eastAsia="仿宋_GB2312" w:hint="eastAsia"/>
          <w:sz w:val="28"/>
          <w:szCs w:val="28"/>
        </w:rPr>
        <w:t>完成</w:t>
      </w:r>
      <w:r w:rsidRPr="00C2693C">
        <w:rPr>
          <w:rFonts w:ascii="仿宋_GB2312" w:eastAsia="仿宋_GB2312" w:hint="eastAsia"/>
          <w:sz w:val="28"/>
          <w:szCs w:val="28"/>
        </w:rPr>
        <w:t>单位及其排序的异议，为非实质性异议。对评审等级的意见，不属异议范围。</w:t>
      </w:r>
    </w:p>
    <w:p w:rsidR="007416DC" w:rsidRPr="00C2693C" w:rsidRDefault="007416DC" w:rsidP="0034324F">
      <w:pPr>
        <w:spacing w:line="500" w:lineRule="exact"/>
        <w:ind w:firstLine="570"/>
        <w:rPr>
          <w:rFonts w:ascii="仿宋_GB2312" w:eastAsia="仿宋_GB2312"/>
          <w:sz w:val="28"/>
          <w:szCs w:val="28"/>
        </w:rPr>
      </w:pPr>
      <w:r w:rsidRPr="00C2693C">
        <w:rPr>
          <w:rFonts w:ascii="仿宋_GB2312" w:eastAsia="仿宋_GB2312" w:hint="eastAsia"/>
          <w:b/>
          <w:sz w:val="28"/>
          <w:szCs w:val="28"/>
        </w:rPr>
        <w:t>第三十六条</w:t>
      </w:r>
      <w:r w:rsidRPr="00C2693C">
        <w:rPr>
          <w:rFonts w:ascii="仿宋_GB2312" w:eastAsia="仿宋_GB2312"/>
          <w:sz w:val="28"/>
          <w:szCs w:val="28"/>
        </w:rPr>
        <w:t xml:space="preserve">  </w:t>
      </w:r>
      <w:r>
        <w:rPr>
          <w:rFonts w:ascii="仿宋_GB2312" w:eastAsia="仿宋_GB2312" w:hint="eastAsia"/>
          <w:sz w:val="28"/>
          <w:szCs w:val="28"/>
        </w:rPr>
        <w:t>实质性异议，由华夏奖励办负责协调解决，</w:t>
      </w:r>
      <w:r w:rsidRPr="00C2693C">
        <w:rPr>
          <w:rFonts w:ascii="仿宋_GB2312" w:eastAsia="仿宋_GB2312" w:hint="eastAsia"/>
          <w:sz w:val="28"/>
          <w:szCs w:val="28"/>
        </w:rPr>
        <w:t>必要时组织评审委员会进行调查，提出处理意见。</w:t>
      </w:r>
      <w:r>
        <w:rPr>
          <w:rFonts w:ascii="仿宋_GB2312" w:eastAsia="仿宋_GB2312" w:hint="eastAsia"/>
          <w:sz w:val="28"/>
          <w:szCs w:val="28"/>
        </w:rPr>
        <w:t>相关单位和个人要</w:t>
      </w:r>
      <w:r w:rsidRPr="00C2693C">
        <w:rPr>
          <w:rFonts w:ascii="仿宋_GB2312" w:eastAsia="仿宋_GB2312" w:hint="eastAsia"/>
          <w:sz w:val="28"/>
          <w:szCs w:val="28"/>
        </w:rPr>
        <w:t>积极配合。非实质性异议由推荐单位负责协调解决。</w:t>
      </w:r>
    </w:p>
    <w:p w:rsidR="007416DC" w:rsidRDefault="007416DC" w:rsidP="0034324F">
      <w:pPr>
        <w:spacing w:line="500" w:lineRule="exact"/>
        <w:ind w:firstLine="570"/>
        <w:rPr>
          <w:rFonts w:ascii="仿宋_GB2312" w:eastAsia="仿宋_GB2312"/>
          <w:sz w:val="28"/>
          <w:szCs w:val="28"/>
        </w:rPr>
      </w:pPr>
      <w:r w:rsidRPr="00C2693C">
        <w:rPr>
          <w:rFonts w:ascii="仿宋_GB2312" w:eastAsia="仿宋_GB2312" w:hint="eastAsia"/>
          <w:b/>
          <w:sz w:val="28"/>
          <w:szCs w:val="28"/>
        </w:rPr>
        <w:t>第三十七条</w:t>
      </w:r>
      <w:r w:rsidRPr="00C2693C">
        <w:rPr>
          <w:rFonts w:ascii="仿宋_GB2312" w:eastAsia="仿宋_GB2312"/>
          <w:sz w:val="28"/>
          <w:szCs w:val="28"/>
        </w:rPr>
        <w:t xml:space="preserve">  </w:t>
      </w:r>
      <w:r w:rsidRPr="00C2693C">
        <w:rPr>
          <w:rFonts w:ascii="仿宋_GB2312" w:eastAsia="仿宋_GB2312" w:hint="eastAsia"/>
          <w:sz w:val="28"/>
          <w:szCs w:val="28"/>
        </w:rPr>
        <w:t>授奖</w:t>
      </w:r>
      <w:r>
        <w:rPr>
          <w:rFonts w:ascii="仿宋_GB2312" w:eastAsia="仿宋_GB2312" w:hint="eastAsia"/>
          <w:sz w:val="28"/>
          <w:szCs w:val="28"/>
        </w:rPr>
        <w:t>项目</w:t>
      </w:r>
      <w:r w:rsidRPr="00C2693C">
        <w:rPr>
          <w:rFonts w:ascii="仿宋_GB2312" w:eastAsia="仿宋_GB2312" w:hint="eastAsia"/>
          <w:sz w:val="28"/>
          <w:szCs w:val="28"/>
        </w:rPr>
        <w:t>如有剽窃、弄虚作假等重</w:t>
      </w:r>
      <w:r>
        <w:rPr>
          <w:rFonts w:ascii="仿宋_GB2312" w:eastAsia="仿宋_GB2312" w:hint="eastAsia"/>
          <w:sz w:val="28"/>
          <w:szCs w:val="28"/>
        </w:rPr>
        <w:t>大问题，经查实后，在媒体上公布撤消其奖励，追回奖状、证书和奖金，并视情节取消其一定时期内单位和个人</w:t>
      </w:r>
      <w:r w:rsidRPr="00C2693C">
        <w:rPr>
          <w:rFonts w:ascii="仿宋_GB2312" w:eastAsia="仿宋_GB2312" w:hint="eastAsia"/>
          <w:sz w:val="28"/>
          <w:szCs w:val="28"/>
        </w:rPr>
        <w:t>申报</w:t>
      </w:r>
      <w:r>
        <w:rPr>
          <w:rFonts w:ascii="仿宋_GB2312" w:eastAsia="仿宋_GB2312" w:hint="eastAsia"/>
          <w:sz w:val="28"/>
          <w:szCs w:val="28"/>
        </w:rPr>
        <w:t>获奖项目的</w:t>
      </w:r>
      <w:r w:rsidRPr="00C2693C">
        <w:rPr>
          <w:rFonts w:ascii="仿宋_GB2312" w:eastAsia="仿宋_GB2312" w:hint="eastAsia"/>
          <w:sz w:val="28"/>
          <w:szCs w:val="28"/>
        </w:rPr>
        <w:t>资格。</w:t>
      </w:r>
    </w:p>
    <w:p w:rsidR="007416DC" w:rsidRPr="00C2693C" w:rsidRDefault="007416DC" w:rsidP="0034324F">
      <w:pPr>
        <w:spacing w:line="500" w:lineRule="exact"/>
        <w:ind w:firstLine="570"/>
        <w:rPr>
          <w:rFonts w:ascii="仿宋_GB2312" w:eastAsia="仿宋_GB2312"/>
          <w:sz w:val="28"/>
          <w:szCs w:val="28"/>
        </w:rPr>
      </w:pPr>
    </w:p>
    <w:p w:rsidR="007416DC" w:rsidRPr="00C2693C" w:rsidRDefault="007416DC" w:rsidP="0034324F">
      <w:pPr>
        <w:spacing w:line="500" w:lineRule="exact"/>
        <w:ind w:firstLine="570"/>
        <w:jc w:val="center"/>
        <w:rPr>
          <w:rFonts w:ascii="仿宋_GB2312" w:eastAsia="仿宋_GB2312"/>
          <w:b/>
          <w:sz w:val="30"/>
          <w:szCs w:val="30"/>
        </w:rPr>
      </w:pPr>
      <w:r w:rsidRPr="00C2693C">
        <w:rPr>
          <w:rFonts w:ascii="仿宋_GB2312" w:eastAsia="仿宋_GB2312" w:hint="eastAsia"/>
          <w:b/>
          <w:sz w:val="30"/>
          <w:szCs w:val="30"/>
        </w:rPr>
        <w:t>第</w:t>
      </w:r>
      <w:r>
        <w:rPr>
          <w:rFonts w:ascii="仿宋_GB2312" w:eastAsia="仿宋_GB2312" w:hint="eastAsia"/>
          <w:b/>
          <w:sz w:val="30"/>
          <w:szCs w:val="30"/>
        </w:rPr>
        <w:t>七</w:t>
      </w:r>
      <w:r w:rsidRPr="00C2693C">
        <w:rPr>
          <w:rFonts w:ascii="仿宋_GB2312" w:eastAsia="仿宋_GB2312" w:hint="eastAsia"/>
          <w:b/>
          <w:sz w:val="30"/>
          <w:szCs w:val="30"/>
        </w:rPr>
        <w:t>章</w:t>
      </w:r>
      <w:r w:rsidRPr="00C2693C">
        <w:rPr>
          <w:rFonts w:ascii="仿宋_GB2312" w:eastAsia="仿宋_GB2312"/>
          <w:b/>
          <w:sz w:val="30"/>
          <w:szCs w:val="30"/>
        </w:rPr>
        <w:t xml:space="preserve"> </w:t>
      </w:r>
      <w:r w:rsidRPr="00C2693C">
        <w:rPr>
          <w:rFonts w:ascii="仿宋_GB2312" w:eastAsia="仿宋_GB2312" w:hint="eastAsia"/>
          <w:b/>
          <w:sz w:val="30"/>
          <w:szCs w:val="30"/>
        </w:rPr>
        <w:t>批准和</w:t>
      </w:r>
      <w:r>
        <w:rPr>
          <w:rFonts w:ascii="仿宋_GB2312" w:eastAsia="仿宋_GB2312" w:hint="eastAsia"/>
          <w:b/>
          <w:sz w:val="30"/>
          <w:szCs w:val="30"/>
        </w:rPr>
        <w:t>授予</w:t>
      </w:r>
    </w:p>
    <w:p w:rsidR="007416DC" w:rsidRDefault="007416DC" w:rsidP="0034324F">
      <w:pPr>
        <w:spacing w:line="500" w:lineRule="exact"/>
        <w:ind w:firstLine="570"/>
        <w:rPr>
          <w:rFonts w:ascii="仿宋_GB2312" w:eastAsia="仿宋_GB2312"/>
          <w:sz w:val="28"/>
          <w:szCs w:val="28"/>
        </w:rPr>
      </w:pPr>
      <w:r w:rsidRPr="00C2693C">
        <w:rPr>
          <w:rFonts w:ascii="仿宋_GB2312" w:eastAsia="仿宋_GB2312" w:hint="eastAsia"/>
          <w:b/>
          <w:sz w:val="28"/>
          <w:szCs w:val="28"/>
        </w:rPr>
        <w:t>第三十八条</w:t>
      </w:r>
      <w:r>
        <w:rPr>
          <w:rFonts w:ascii="仿宋_GB2312" w:eastAsia="仿宋_GB2312" w:hint="eastAsia"/>
          <w:sz w:val="28"/>
          <w:szCs w:val="28"/>
        </w:rPr>
        <w:t xml:space="preserve">　奖励委员会对公示</w:t>
      </w:r>
      <w:r w:rsidRPr="00C2693C">
        <w:rPr>
          <w:rFonts w:ascii="仿宋_GB2312" w:eastAsia="仿宋_GB2312" w:hint="eastAsia"/>
          <w:sz w:val="28"/>
          <w:szCs w:val="28"/>
        </w:rPr>
        <w:t>期结束后没有异议的推荐获奖</w:t>
      </w:r>
      <w:r>
        <w:rPr>
          <w:rFonts w:ascii="仿宋_GB2312" w:eastAsia="仿宋_GB2312" w:hint="eastAsia"/>
          <w:sz w:val="28"/>
          <w:szCs w:val="28"/>
        </w:rPr>
        <w:t>项目</w:t>
      </w:r>
      <w:r w:rsidRPr="00C2693C">
        <w:rPr>
          <w:rFonts w:ascii="仿宋_GB2312" w:eastAsia="仿宋_GB2312" w:hint="eastAsia"/>
          <w:sz w:val="28"/>
          <w:szCs w:val="28"/>
        </w:rPr>
        <w:t>批准并公告。</w:t>
      </w:r>
    </w:p>
    <w:p w:rsidR="007416DC" w:rsidRPr="001849E9" w:rsidRDefault="007416DC" w:rsidP="0034324F">
      <w:pPr>
        <w:spacing w:line="500" w:lineRule="exact"/>
        <w:ind w:firstLine="570"/>
        <w:rPr>
          <w:rFonts w:ascii="仿宋_GB2312" w:eastAsia="仿宋_GB2312"/>
          <w:sz w:val="28"/>
          <w:szCs w:val="28"/>
        </w:rPr>
      </w:pPr>
      <w:r>
        <w:rPr>
          <w:rFonts w:ascii="仿宋_GB2312" w:eastAsia="仿宋_GB2312" w:hint="eastAsia"/>
          <w:b/>
          <w:sz w:val="28"/>
          <w:szCs w:val="28"/>
        </w:rPr>
        <w:t>第三十九</w:t>
      </w:r>
      <w:r w:rsidRPr="00C2693C">
        <w:rPr>
          <w:rFonts w:ascii="仿宋_GB2312" w:eastAsia="仿宋_GB2312" w:hint="eastAsia"/>
          <w:b/>
          <w:sz w:val="28"/>
          <w:szCs w:val="28"/>
        </w:rPr>
        <w:t>条</w:t>
      </w:r>
      <w:r>
        <w:rPr>
          <w:rFonts w:ascii="仿宋_GB2312" w:eastAsia="仿宋_GB2312"/>
          <w:b/>
          <w:sz w:val="28"/>
          <w:szCs w:val="28"/>
        </w:rPr>
        <w:t xml:space="preserve">  </w:t>
      </w:r>
      <w:r w:rsidRPr="001849E9">
        <w:rPr>
          <w:rFonts w:ascii="仿宋_GB2312" w:eastAsia="仿宋_GB2312" w:hint="eastAsia"/>
          <w:sz w:val="28"/>
          <w:szCs w:val="28"/>
        </w:rPr>
        <w:t>获奖</w:t>
      </w:r>
      <w:r>
        <w:rPr>
          <w:rFonts w:ascii="仿宋_GB2312" w:eastAsia="仿宋_GB2312" w:hint="eastAsia"/>
          <w:sz w:val="28"/>
          <w:szCs w:val="28"/>
        </w:rPr>
        <w:t>项目奖励的主要完成单位和主要完成人的名额为：</w:t>
      </w:r>
      <w:r w:rsidRPr="00C2693C">
        <w:rPr>
          <w:rFonts w:ascii="仿宋_GB2312" w:eastAsia="仿宋_GB2312" w:hint="eastAsia"/>
          <w:sz w:val="28"/>
          <w:szCs w:val="28"/>
        </w:rPr>
        <w:t>特等奖授奖人数不超过</w:t>
      </w:r>
      <w:r w:rsidRPr="00C2693C">
        <w:rPr>
          <w:rFonts w:ascii="仿宋_GB2312" w:eastAsia="仿宋_GB2312"/>
          <w:sz w:val="28"/>
          <w:szCs w:val="28"/>
        </w:rPr>
        <w:t>20</w:t>
      </w:r>
      <w:r w:rsidRPr="00C2693C">
        <w:rPr>
          <w:rFonts w:ascii="仿宋_GB2312" w:eastAsia="仿宋_GB2312" w:hint="eastAsia"/>
          <w:sz w:val="28"/>
          <w:szCs w:val="28"/>
        </w:rPr>
        <w:t>人，授奖单位不超过</w:t>
      </w:r>
      <w:r w:rsidRPr="00C2693C">
        <w:rPr>
          <w:rFonts w:ascii="仿宋_GB2312" w:eastAsia="仿宋_GB2312"/>
          <w:sz w:val="28"/>
          <w:szCs w:val="28"/>
        </w:rPr>
        <w:t>12</w:t>
      </w:r>
      <w:r w:rsidRPr="00C2693C">
        <w:rPr>
          <w:rFonts w:ascii="仿宋_GB2312" w:eastAsia="仿宋_GB2312" w:hint="eastAsia"/>
          <w:sz w:val="28"/>
          <w:szCs w:val="28"/>
        </w:rPr>
        <w:t>个；一等奖授奖人数不超过</w:t>
      </w:r>
      <w:r w:rsidRPr="00C2693C">
        <w:rPr>
          <w:rFonts w:ascii="仿宋_GB2312" w:eastAsia="仿宋_GB2312"/>
          <w:sz w:val="28"/>
          <w:szCs w:val="28"/>
        </w:rPr>
        <w:t>15</w:t>
      </w:r>
      <w:r w:rsidRPr="00C2693C">
        <w:rPr>
          <w:rFonts w:ascii="仿宋_GB2312" w:eastAsia="仿宋_GB2312" w:hint="eastAsia"/>
          <w:sz w:val="28"/>
          <w:szCs w:val="28"/>
        </w:rPr>
        <w:t>人，授奖单位不超过</w:t>
      </w:r>
      <w:r w:rsidRPr="00C2693C">
        <w:rPr>
          <w:rFonts w:ascii="仿宋_GB2312" w:eastAsia="仿宋_GB2312"/>
          <w:sz w:val="28"/>
          <w:szCs w:val="28"/>
        </w:rPr>
        <w:t>10</w:t>
      </w:r>
      <w:r w:rsidRPr="00C2693C">
        <w:rPr>
          <w:rFonts w:ascii="仿宋_GB2312" w:eastAsia="仿宋_GB2312" w:hint="eastAsia"/>
          <w:sz w:val="28"/>
          <w:szCs w:val="28"/>
        </w:rPr>
        <w:t>个；二等奖授奖人数不超过</w:t>
      </w:r>
      <w:r w:rsidRPr="00C2693C">
        <w:rPr>
          <w:rFonts w:ascii="仿宋_GB2312" w:eastAsia="仿宋_GB2312"/>
          <w:sz w:val="28"/>
          <w:szCs w:val="28"/>
        </w:rPr>
        <w:t>1</w:t>
      </w:r>
      <w:r>
        <w:rPr>
          <w:rFonts w:ascii="仿宋_GB2312" w:eastAsia="仿宋_GB2312"/>
          <w:sz w:val="28"/>
          <w:szCs w:val="28"/>
        </w:rPr>
        <w:t>2</w:t>
      </w:r>
      <w:r w:rsidRPr="00C2693C">
        <w:rPr>
          <w:rFonts w:ascii="仿宋_GB2312" w:eastAsia="仿宋_GB2312" w:hint="eastAsia"/>
          <w:sz w:val="28"/>
          <w:szCs w:val="28"/>
        </w:rPr>
        <w:t>人，授奖单位不超过</w:t>
      </w:r>
      <w:r>
        <w:rPr>
          <w:rFonts w:ascii="仿宋_GB2312" w:eastAsia="仿宋_GB2312"/>
          <w:sz w:val="28"/>
          <w:szCs w:val="28"/>
        </w:rPr>
        <w:t>8</w:t>
      </w:r>
      <w:r w:rsidRPr="00C2693C">
        <w:rPr>
          <w:rFonts w:ascii="仿宋_GB2312" w:eastAsia="仿宋_GB2312" w:hint="eastAsia"/>
          <w:sz w:val="28"/>
          <w:szCs w:val="28"/>
        </w:rPr>
        <w:t>个；三等奖授奖人数不超过</w:t>
      </w:r>
      <w:r>
        <w:rPr>
          <w:rFonts w:ascii="仿宋_GB2312" w:eastAsia="仿宋_GB2312"/>
          <w:sz w:val="28"/>
          <w:szCs w:val="28"/>
        </w:rPr>
        <w:t>8</w:t>
      </w:r>
      <w:r w:rsidRPr="00C2693C">
        <w:rPr>
          <w:rFonts w:ascii="仿宋_GB2312" w:eastAsia="仿宋_GB2312" w:hint="eastAsia"/>
          <w:sz w:val="28"/>
          <w:szCs w:val="28"/>
        </w:rPr>
        <w:t>人，授奖单位不超过</w:t>
      </w:r>
      <w:r>
        <w:rPr>
          <w:rFonts w:ascii="仿宋_GB2312" w:eastAsia="仿宋_GB2312"/>
          <w:sz w:val="28"/>
          <w:szCs w:val="28"/>
        </w:rPr>
        <w:t>5</w:t>
      </w:r>
      <w:r w:rsidRPr="00C2693C">
        <w:rPr>
          <w:rFonts w:ascii="仿宋_GB2312" w:eastAsia="仿宋_GB2312" w:hint="eastAsia"/>
          <w:sz w:val="28"/>
          <w:szCs w:val="28"/>
        </w:rPr>
        <w:t>个</w:t>
      </w:r>
      <w:r>
        <w:rPr>
          <w:rFonts w:ascii="仿宋_GB2312" w:eastAsia="仿宋_GB2312" w:hint="eastAsia"/>
          <w:sz w:val="28"/>
          <w:szCs w:val="28"/>
        </w:rPr>
        <w:t>。</w:t>
      </w:r>
    </w:p>
    <w:p w:rsidR="007416DC" w:rsidRDefault="007416DC" w:rsidP="0034324F">
      <w:pPr>
        <w:spacing w:line="500" w:lineRule="exact"/>
        <w:ind w:firstLine="570"/>
        <w:rPr>
          <w:rFonts w:ascii="仿宋_GB2312" w:eastAsia="仿宋_GB2312"/>
          <w:sz w:val="28"/>
          <w:szCs w:val="28"/>
        </w:rPr>
      </w:pPr>
      <w:r w:rsidRPr="00C2693C">
        <w:rPr>
          <w:rFonts w:ascii="仿宋_GB2312" w:eastAsia="仿宋_GB2312" w:hint="eastAsia"/>
          <w:b/>
          <w:sz w:val="28"/>
          <w:szCs w:val="28"/>
        </w:rPr>
        <w:t>第</w:t>
      </w:r>
      <w:r>
        <w:rPr>
          <w:rFonts w:ascii="仿宋_GB2312" w:eastAsia="仿宋_GB2312" w:hint="eastAsia"/>
          <w:b/>
          <w:sz w:val="28"/>
          <w:szCs w:val="28"/>
        </w:rPr>
        <w:t>四十</w:t>
      </w:r>
      <w:r w:rsidRPr="00C2693C">
        <w:rPr>
          <w:rFonts w:ascii="仿宋_GB2312" w:eastAsia="仿宋_GB2312" w:hint="eastAsia"/>
          <w:b/>
          <w:sz w:val="28"/>
          <w:szCs w:val="28"/>
        </w:rPr>
        <w:t>条</w:t>
      </w:r>
      <w:r>
        <w:rPr>
          <w:rFonts w:ascii="仿宋_GB2312" w:eastAsia="仿宋_GB2312" w:hint="eastAsia"/>
          <w:sz w:val="28"/>
          <w:szCs w:val="28"/>
        </w:rPr>
        <w:t xml:space="preserve">　奖励委员会向授奖项目的单位和个人分别颁发奖状、</w:t>
      </w:r>
      <w:r w:rsidRPr="00C2693C">
        <w:rPr>
          <w:rFonts w:ascii="仿宋_GB2312" w:eastAsia="仿宋_GB2312" w:hint="eastAsia"/>
          <w:sz w:val="28"/>
          <w:szCs w:val="28"/>
        </w:rPr>
        <w:t>证书</w:t>
      </w:r>
      <w:r>
        <w:rPr>
          <w:rFonts w:ascii="仿宋_GB2312" w:eastAsia="仿宋_GB2312" w:hint="eastAsia"/>
          <w:sz w:val="28"/>
          <w:szCs w:val="28"/>
        </w:rPr>
        <w:t>和</w:t>
      </w:r>
      <w:r w:rsidRPr="00C2693C">
        <w:rPr>
          <w:rFonts w:ascii="仿宋_GB2312" w:eastAsia="仿宋_GB2312" w:hint="eastAsia"/>
          <w:sz w:val="28"/>
          <w:szCs w:val="28"/>
        </w:rPr>
        <w:t>奖金。</w:t>
      </w:r>
    </w:p>
    <w:p w:rsidR="007416DC" w:rsidRDefault="007416DC" w:rsidP="0034324F">
      <w:pPr>
        <w:spacing w:line="500" w:lineRule="exact"/>
        <w:ind w:firstLine="570"/>
        <w:rPr>
          <w:rFonts w:ascii="仿宋_GB2312" w:eastAsia="仿宋_GB2312"/>
          <w:sz w:val="28"/>
          <w:szCs w:val="28"/>
        </w:rPr>
      </w:pPr>
    </w:p>
    <w:p w:rsidR="007416DC" w:rsidRPr="00C2693C" w:rsidRDefault="007416DC" w:rsidP="0034324F">
      <w:pPr>
        <w:spacing w:line="500" w:lineRule="exact"/>
        <w:ind w:firstLine="570"/>
        <w:jc w:val="center"/>
        <w:rPr>
          <w:rFonts w:ascii="仿宋_GB2312" w:eastAsia="仿宋_GB2312"/>
          <w:b/>
          <w:sz w:val="30"/>
          <w:szCs w:val="30"/>
        </w:rPr>
      </w:pPr>
      <w:r w:rsidRPr="00C2693C">
        <w:rPr>
          <w:rFonts w:ascii="仿宋_GB2312" w:eastAsia="仿宋_GB2312" w:hint="eastAsia"/>
          <w:b/>
          <w:sz w:val="30"/>
          <w:szCs w:val="30"/>
        </w:rPr>
        <w:t>第</w:t>
      </w:r>
      <w:r>
        <w:rPr>
          <w:rFonts w:ascii="仿宋_GB2312" w:eastAsia="仿宋_GB2312" w:hint="eastAsia"/>
          <w:b/>
          <w:sz w:val="30"/>
          <w:szCs w:val="30"/>
        </w:rPr>
        <w:t>八</w:t>
      </w:r>
      <w:r w:rsidRPr="00C2693C">
        <w:rPr>
          <w:rFonts w:ascii="仿宋_GB2312" w:eastAsia="仿宋_GB2312" w:hint="eastAsia"/>
          <w:b/>
          <w:sz w:val="30"/>
          <w:szCs w:val="30"/>
        </w:rPr>
        <w:t>章</w:t>
      </w:r>
      <w:r w:rsidRPr="00C2693C">
        <w:rPr>
          <w:rFonts w:ascii="仿宋_GB2312" w:eastAsia="仿宋_GB2312"/>
          <w:b/>
          <w:sz w:val="30"/>
          <w:szCs w:val="30"/>
        </w:rPr>
        <w:t xml:space="preserve"> </w:t>
      </w:r>
      <w:r w:rsidRPr="00C2693C">
        <w:rPr>
          <w:rFonts w:ascii="仿宋_GB2312" w:eastAsia="仿宋_GB2312" w:hint="eastAsia"/>
          <w:b/>
          <w:sz w:val="30"/>
          <w:szCs w:val="30"/>
        </w:rPr>
        <w:t>监督和处罚</w:t>
      </w:r>
    </w:p>
    <w:p w:rsidR="007416DC" w:rsidRPr="00C2693C" w:rsidRDefault="007416DC" w:rsidP="0034324F">
      <w:pPr>
        <w:spacing w:line="500" w:lineRule="exact"/>
        <w:ind w:firstLine="570"/>
        <w:rPr>
          <w:rFonts w:ascii="仿宋_GB2312" w:eastAsia="仿宋_GB2312"/>
          <w:sz w:val="28"/>
          <w:szCs w:val="28"/>
        </w:rPr>
      </w:pPr>
      <w:r w:rsidRPr="00C2693C">
        <w:rPr>
          <w:rFonts w:ascii="仿宋_GB2312" w:eastAsia="仿宋_GB2312" w:hint="eastAsia"/>
          <w:b/>
          <w:sz w:val="28"/>
          <w:szCs w:val="28"/>
        </w:rPr>
        <w:t>第四十</w:t>
      </w:r>
      <w:r>
        <w:rPr>
          <w:rFonts w:ascii="仿宋_GB2312" w:eastAsia="仿宋_GB2312" w:hint="eastAsia"/>
          <w:b/>
          <w:sz w:val="28"/>
          <w:szCs w:val="28"/>
        </w:rPr>
        <w:t>一</w:t>
      </w:r>
      <w:r w:rsidRPr="00C2693C">
        <w:rPr>
          <w:rFonts w:ascii="仿宋_GB2312" w:eastAsia="仿宋_GB2312" w:hint="eastAsia"/>
          <w:b/>
          <w:sz w:val="28"/>
          <w:szCs w:val="28"/>
        </w:rPr>
        <w:t>条</w:t>
      </w:r>
      <w:r w:rsidRPr="00C2693C">
        <w:rPr>
          <w:rFonts w:ascii="仿宋_GB2312" w:eastAsia="仿宋_GB2312" w:hint="eastAsia"/>
          <w:sz w:val="28"/>
          <w:szCs w:val="28"/>
        </w:rPr>
        <w:t xml:space="preserve">　</w:t>
      </w:r>
      <w:r>
        <w:rPr>
          <w:rFonts w:ascii="仿宋_GB2312" w:eastAsia="仿宋_GB2312" w:hint="eastAsia"/>
          <w:sz w:val="28"/>
          <w:szCs w:val="28"/>
        </w:rPr>
        <w:t>华夏奖</w:t>
      </w:r>
      <w:r w:rsidRPr="00C2693C">
        <w:rPr>
          <w:rFonts w:ascii="仿宋_GB2312" w:eastAsia="仿宋_GB2312" w:hint="eastAsia"/>
          <w:sz w:val="28"/>
          <w:szCs w:val="28"/>
        </w:rPr>
        <w:t>接受</w:t>
      </w:r>
      <w:r>
        <w:rPr>
          <w:rFonts w:ascii="仿宋_GB2312" w:eastAsia="仿宋_GB2312" w:hint="eastAsia"/>
          <w:sz w:val="28"/>
          <w:szCs w:val="28"/>
        </w:rPr>
        <w:t>国家</w:t>
      </w:r>
      <w:r w:rsidRPr="00C2693C">
        <w:rPr>
          <w:rFonts w:ascii="仿宋_GB2312" w:eastAsia="仿宋_GB2312" w:hint="eastAsia"/>
          <w:sz w:val="28"/>
          <w:szCs w:val="28"/>
        </w:rPr>
        <w:t>科技部和</w:t>
      </w:r>
      <w:r>
        <w:rPr>
          <w:rFonts w:ascii="仿宋_GB2312" w:eastAsia="仿宋_GB2312" w:hint="eastAsia"/>
          <w:sz w:val="28"/>
          <w:szCs w:val="28"/>
        </w:rPr>
        <w:t>国家科学技术奖励工作办公室</w:t>
      </w:r>
      <w:r w:rsidRPr="00C2693C">
        <w:rPr>
          <w:rFonts w:ascii="仿宋_GB2312" w:eastAsia="仿宋_GB2312" w:hint="eastAsia"/>
          <w:sz w:val="28"/>
          <w:szCs w:val="28"/>
        </w:rPr>
        <w:t>的管理和考核</w:t>
      </w:r>
      <w:r>
        <w:rPr>
          <w:rFonts w:ascii="仿宋_GB2312" w:eastAsia="仿宋_GB2312" w:hint="eastAsia"/>
          <w:sz w:val="28"/>
          <w:szCs w:val="28"/>
        </w:rPr>
        <w:t>，</w:t>
      </w:r>
      <w:r w:rsidRPr="00C2693C">
        <w:rPr>
          <w:rFonts w:ascii="仿宋_GB2312" w:eastAsia="仿宋_GB2312" w:hint="eastAsia"/>
          <w:sz w:val="28"/>
          <w:szCs w:val="28"/>
        </w:rPr>
        <w:t>接受</w:t>
      </w:r>
      <w:r>
        <w:rPr>
          <w:rFonts w:ascii="仿宋_GB2312" w:eastAsia="仿宋_GB2312" w:hint="eastAsia"/>
          <w:sz w:val="28"/>
          <w:szCs w:val="28"/>
        </w:rPr>
        <w:t>住房城乡建设</w:t>
      </w:r>
      <w:r w:rsidRPr="00C2693C">
        <w:rPr>
          <w:rFonts w:ascii="仿宋_GB2312" w:eastAsia="仿宋_GB2312" w:hint="eastAsia"/>
          <w:sz w:val="28"/>
          <w:szCs w:val="28"/>
        </w:rPr>
        <w:t>行业</w:t>
      </w:r>
      <w:r>
        <w:rPr>
          <w:rFonts w:ascii="仿宋_GB2312" w:eastAsia="仿宋_GB2312" w:hint="eastAsia"/>
          <w:sz w:val="28"/>
          <w:szCs w:val="28"/>
        </w:rPr>
        <w:t>科技</w:t>
      </w:r>
      <w:r w:rsidRPr="00C2693C">
        <w:rPr>
          <w:rFonts w:ascii="仿宋_GB2312" w:eastAsia="仿宋_GB2312" w:hint="eastAsia"/>
          <w:sz w:val="28"/>
          <w:szCs w:val="28"/>
        </w:rPr>
        <w:t>主管部门的指导</w:t>
      </w:r>
      <w:r>
        <w:rPr>
          <w:rFonts w:ascii="仿宋_GB2312" w:eastAsia="仿宋_GB2312" w:hint="eastAsia"/>
          <w:sz w:val="28"/>
          <w:szCs w:val="28"/>
        </w:rPr>
        <w:t>，并向其</w:t>
      </w:r>
      <w:r w:rsidRPr="00C2693C">
        <w:rPr>
          <w:rFonts w:ascii="仿宋_GB2312" w:eastAsia="仿宋_GB2312" w:hint="eastAsia"/>
          <w:sz w:val="28"/>
          <w:szCs w:val="28"/>
        </w:rPr>
        <w:t>报告</w:t>
      </w:r>
      <w:r>
        <w:rPr>
          <w:rFonts w:ascii="仿宋_GB2312" w:eastAsia="仿宋_GB2312" w:hint="eastAsia"/>
          <w:sz w:val="28"/>
          <w:szCs w:val="28"/>
        </w:rPr>
        <w:t>申报项目</w:t>
      </w:r>
      <w:r w:rsidRPr="00C2693C">
        <w:rPr>
          <w:rFonts w:ascii="仿宋_GB2312" w:eastAsia="仿宋_GB2312" w:hint="eastAsia"/>
          <w:sz w:val="28"/>
          <w:szCs w:val="28"/>
        </w:rPr>
        <w:t>、评审和异议处理</w:t>
      </w:r>
      <w:r>
        <w:rPr>
          <w:rFonts w:ascii="仿宋_GB2312" w:eastAsia="仿宋_GB2312" w:hint="eastAsia"/>
          <w:sz w:val="28"/>
          <w:szCs w:val="28"/>
        </w:rPr>
        <w:t>等</w:t>
      </w:r>
      <w:r w:rsidRPr="00C2693C">
        <w:rPr>
          <w:rFonts w:ascii="仿宋_GB2312" w:eastAsia="仿宋_GB2312" w:hint="eastAsia"/>
          <w:sz w:val="28"/>
          <w:szCs w:val="28"/>
        </w:rPr>
        <w:t>工作。</w:t>
      </w:r>
    </w:p>
    <w:p w:rsidR="007416DC" w:rsidRPr="00C2693C" w:rsidRDefault="007416DC" w:rsidP="0034324F">
      <w:pPr>
        <w:spacing w:line="500" w:lineRule="exact"/>
        <w:ind w:firstLine="570"/>
        <w:rPr>
          <w:rFonts w:ascii="仿宋_GB2312" w:eastAsia="仿宋_GB2312"/>
          <w:sz w:val="28"/>
          <w:szCs w:val="28"/>
        </w:rPr>
      </w:pPr>
      <w:r w:rsidRPr="00C2693C">
        <w:rPr>
          <w:rFonts w:ascii="仿宋_GB2312" w:eastAsia="仿宋_GB2312" w:hint="eastAsia"/>
          <w:b/>
          <w:sz w:val="28"/>
          <w:szCs w:val="28"/>
        </w:rPr>
        <w:t>第四十二条</w:t>
      </w:r>
      <w:r w:rsidRPr="00C2693C">
        <w:rPr>
          <w:rFonts w:ascii="仿宋_GB2312" w:eastAsia="仿宋_GB2312" w:hint="eastAsia"/>
          <w:sz w:val="28"/>
          <w:szCs w:val="28"/>
        </w:rPr>
        <w:t xml:space="preserve">　</w:t>
      </w:r>
      <w:r>
        <w:rPr>
          <w:rFonts w:ascii="仿宋_GB2312" w:eastAsia="仿宋_GB2312" w:hint="eastAsia"/>
          <w:sz w:val="28"/>
          <w:szCs w:val="28"/>
        </w:rPr>
        <w:t>华夏奖</w:t>
      </w:r>
      <w:r w:rsidRPr="00C2693C">
        <w:rPr>
          <w:rFonts w:ascii="仿宋_GB2312" w:eastAsia="仿宋_GB2312" w:hint="eastAsia"/>
          <w:sz w:val="28"/>
          <w:szCs w:val="28"/>
        </w:rPr>
        <w:t>接受社会监督，任何单</w:t>
      </w:r>
      <w:r>
        <w:rPr>
          <w:rFonts w:ascii="仿宋_GB2312" w:eastAsia="仿宋_GB2312" w:hint="eastAsia"/>
          <w:sz w:val="28"/>
          <w:szCs w:val="28"/>
        </w:rPr>
        <w:t>位和个人对评审和异</w:t>
      </w:r>
      <w:r>
        <w:rPr>
          <w:rFonts w:ascii="仿宋_GB2312" w:eastAsia="仿宋_GB2312" w:hint="eastAsia"/>
          <w:sz w:val="28"/>
          <w:szCs w:val="28"/>
        </w:rPr>
        <w:lastRenderedPageBreak/>
        <w:t>议处理中存在的问题，都可向奖励委员会或住房城乡建设</w:t>
      </w:r>
      <w:r w:rsidRPr="00C2693C">
        <w:rPr>
          <w:rFonts w:ascii="仿宋_GB2312" w:eastAsia="仿宋_GB2312" w:hint="eastAsia"/>
          <w:sz w:val="28"/>
          <w:szCs w:val="28"/>
        </w:rPr>
        <w:t>行业</w:t>
      </w:r>
      <w:r>
        <w:rPr>
          <w:rFonts w:ascii="仿宋_GB2312" w:eastAsia="仿宋_GB2312" w:hint="eastAsia"/>
          <w:sz w:val="28"/>
          <w:szCs w:val="28"/>
        </w:rPr>
        <w:t>科技</w:t>
      </w:r>
      <w:r w:rsidRPr="00C2693C">
        <w:rPr>
          <w:rFonts w:ascii="仿宋_GB2312" w:eastAsia="仿宋_GB2312" w:hint="eastAsia"/>
          <w:sz w:val="28"/>
          <w:szCs w:val="28"/>
        </w:rPr>
        <w:t>主管部门举报</w:t>
      </w:r>
      <w:r>
        <w:rPr>
          <w:rFonts w:ascii="仿宋_GB2312" w:eastAsia="仿宋_GB2312" w:hint="eastAsia"/>
          <w:sz w:val="28"/>
          <w:szCs w:val="28"/>
        </w:rPr>
        <w:t>或</w:t>
      </w:r>
      <w:r w:rsidRPr="00C2693C">
        <w:rPr>
          <w:rFonts w:ascii="仿宋_GB2312" w:eastAsia="仿宋_GB2312" w:hint="eastAsia"/>
          <w:sz w:val="28"/>
          <w:szCs w:val="28"/>
        </w:rPr>
        <w:t>投诉。</w:t>
      </w:r>
    </w:p>
    <w:p w:rsidR="007416DC" w:rsidRPr="00C2693C" w:rsidRDefault="007416DC" w:rsidP="0034324F">
      <w:pPr>
        <w:spacing w:line="500" w:lineRule="exact"/>
        <w:ind w:firstLine="570"/>
        <w:rPr>
          <w:rFonts w:ascii="仿宋_GB2312" w:eastAsia="仿宋_GB2312"/>
          <w:sz w:val="28"/>
          <w:szCs w:val="28"/>
        </w:rPr>
      </w:pPr>
      <w:r w:rsidRPr="00C2693C">
        <w:rPr>
          <w:rFonts w:ascii="仿宋_GB2312" w:eastAsia="仿宋_GB2312" w:hint="eastAsia"/>
          <w:b/>
          <w:sz w:val="28"/>
          <w:szCs w:val="28"/>
        </w:rPr>
        <w:t>第四十三条</w:t>
      </w:r>
      <w:r>
        <w:rPr>
          <w:rFonts w:ascii="仿宋_GB2312" w:eastAsia="仿宋_GB2312" w:hint="eastAsia"/>
          <w:sz w:val="28"/>
          <w:szCs w:val="28"/>
        </w:rPr>
        <w:t xml:space="preserve">　华夏奖</w:t>
      </w:r>
      <w:r w:rsidRPr="00C2693C">
        <w:rPr>
          <w:rFonts w:ascii="仿宋_GB2312" w:eastAsia="仿宋_GB2312" w:hint="eastAsia"/>
          <w:sz w:val="28"/>
          <w:szCs w:val="28"/>
        </w:rPr>
        <w:t>实行评审信誉制度，信誉记录作为</w:t>
      </w:r>
      <w:r>
        <w:rPr>
          <w:rFonts w:ascii="仿宋_GB2312" w:eastAsia="仿宋_GB2312" w:hint="eastAsia"/>
          <w:sz w:val="28"/>
          <w:szCs w:val="28"/>
        </w:rPr>
        <w:t>选定</w:t>
      </w:r>
      <w:r w:rsidRPr="00C2693C">
        <w:rPr>
          <w:rFonts w:ascii="仿宋_GB2312" w:eastAsia="仿宋_GB2312" w:hint="eastAsia"/>
          <w:sz w:val="28"/>
          <w:szCs w:val="28"/>
        </w:rPr>
        <w:t>评审委员会和专业评审组委员人选的重要依据。</w:t>
      </w:r>
    </w:p>
    <w:p w:rsidR="007416DC" w:rsidRDefault="007416DC" w:rsidP="0034324F">
      <w:pPr>
        <w:spacing w:line="500" w:lineRule="exact"/>
        <w:ind w:firstLine="570"/>
        <w:rPr>
          <w:rFonts w:ascii="仿宋_GB2312" w:eastAsia="仿宋_GB2312"/>
          <w:sz w:val="28"/>
          <w:szCs w:val="28"/>
        </w:rPr>
      </w:pPr>
      <w:r w:rsidRPr="00C2693C">
        <w:rPr>
          <w:rFonts w:ascii="仿宋_GB2312" w:eastAsia="仿宋_GB2312" w:hint="eastAsia"/>
          <w:b/>
          <w:sz w:val="28"/>
          <w:szCs w:val="28"/>
        </w:rPr>
        <w:t>第四十四条</w:t>
      </w:r>
      <w:r w:rsidRPr="00C2693C">
        <w:rPr>
          <w:rFonts w:ascii="仿宋_GB2312" w:eastAsia="仿宋_GB2312" w:hint="eastAsia"/>
          <w:sz w:val="28"/>
          <w:szCs w:val="28"/>
        </w:rPr>
        <w:t xml:space="preserve">　参与奖励评审组织工作的人员在评审活动中弄虚作假、循私舞弊的，由奖励委员会依</w:t>
      </w:r>
      <w:r>
        <w:rPr>
          <w:rFonts w:ascii="仿宋_GB2312" w:eastAsia="仿宋_GB2312" w:hint="eastAsia"/>
          <w:sz w:val="28"/>
          <w:szCs w:val="28"/>
        </w:rPr>
        <w:t>照有关规定</w:t>
      </w:r>
      <w:r w:rsidRPr="00C2693C">
        <w:rPr>
          <w:rFonts w:ascii="仿宋_GB2312" w:eastAsia="仿宋_GB2312" w:hint="eastAsia"/>
          <w:sz w:val="28"/>
          <w:szCs w:val="28"/>
        </w:rPr>
        <w:t>给予相应的处分。</w:t>
      </w:r>
    </w:p>
    <w:p w:rsidR="007416DC" w:rsidRPr="00C2693C" w:rsidRDefault="007416DC" w:rsidP="0034324F">
      <w:pPr>
        <w:spacing w:line="500" w:lineRule="exact"/>
        <w:ind w:firstLine="570"/>
        <w:rPr>
          <w:rFonts w:ascii="仿宋_GB2312" w:eastAsia="仿宋_GB2312"/>
          <w:sz w:val="28"/>
          <w:szCs w:val="28"/>
        </w:rPr>
      </w:pPr>
    </w:p>
    <w:p w:rsidR="007416DC" w:rsidRPr="00C2693C" w:rsidRDefault="007416DC" w:rsidP="0034324F">
      <w:pPr>
        <w:spacing w:line="500" w:lineRule="exact"/>
        <w:ind w:firstLine="570"/>
        <w:jc w:val="center"/>
        <w:rPr>
          <w:rFonts w:ascii="仿宋_GB2312" w:eastAsia="仿宋_GB2312"/>
          <w:b/>
          <w:sz w:val="30"/>
          <w:szCs w:val="30"/>
        </w:rPr>
      </w:pPr>
      <w:r w:rsidRPr="00C2693C">
        <w:rPr>
          <w:rFonts w:ascii="仿宋_GB2312" w:eastAsia="仿宋_GB2312" w:hint="eastAsia"/>
          <w:b/>
          <w:sz w:val="30"/>
          <w:szCs w:val="30"/>
        </w:rPr>
        <w:t>第</w:t>
      </w:r>
      <w:r>
        <w:rPr>
          <w:rFonts w:ascii="仿宋_GB2312" w:eastAsia="仿宋_GB2312" w:hint="eastAsia"/>
          <w:b/>
          <w:sz w:val="30"/>
          <w:szCs w:val="30"/>
        </w:rPr>
        <w:t>九</w:t>
      </w:r>
      <w:r w:rsidRPr="00C2693C">
        <w:rPr>
          <w:rFonts w:ascii="仿宋_GB2312" w:eastAsia="仿宋_GB2312" w:hint="eastAsia"/>
          <w:b/>
          <w:sz w:val="30"/>
          <w:szCs w:val="30"/>
        </w:rPr>
        <w:t>章</w:t>
      </w:r>
      <w:r w:rsidRPr="00C2693C">
        <w:rPr>
          <w:rFonts w:ascii="仿宋_GB2312" w:eastAsia="仿宋_GB2312"/>
          <w:b/>
          <w:sz w:val="30"/>
          <w:szCs w:val="30"/>
        </w:rPr>
        <w:t xml:space="preserve"> </w:t>
      </w:r>
      <w:r w:rsidRPr="00C2693C">
        <w:rPr>
          <w:rFonts w:ascii="仿宋_GB2312" w:eastAsia="仿宋_GB2312" w:hint="eastAsia"/>
          <w:b/>
          <w:sz w:val="30"/>
          <w:szCs w:val="30"/>
        </w:rPr>
        <w:t>附则</w:t>
      </w:r>
    </w:p>
    <w:p w:rsidR="007416DC" w:rsidRDefault="007416DC" w:rsidP="0034324F">
      <w:pPr>
        <w:spacing w:line="500" w:lineRule="exact"/>
        <w:ind w:firstLine="570"/>
        <w:rPr>
          <w:rFonts w:ascii="仿宋_GB2312" w:eastAsia="仿宋_GB2312"/>
          <w:sz w:val="28"/>
          <w:szCs w:val="28"/>
        </w:rPr>
      </w:pPr>
      <w:r w:rsidRPr="00C2693C">
        <w:rPr>
          <w:rFonts w:ascii="仿宋_GB2312" w:eastAsia="仿宋_GB2312" w:hint="eastAsia"/>
          <w:b/>
          <w:sz w:val="28"/>
          <w:szCs w:val="28"/>
        </w:rPr>
        <w:t>第四十五条</w:t>
      </w:r>
      <w:r w:rsidRPr="00C2693C">
        <w:rPr>
          <w:rFonts w:ascii="仿宋_GB2312" w:eastAsia="仿宋_GB2312"/>
          <w:sz w:val="28"/>
          <w:szCs w:val="28"/>
        </w:rPr>
        <w:t xml:space="preserve">  </w:t>
      </w:r>
      <w:r>
        <w:rPr>
          <w:rFonts w:ascii="仿宋_GB2312" w:eastAsia="仿宋_GB2312" w:hint="eastAsia"/>
          <w:sz w:val="28"/>
          <w:szCs w:val="28"/>
        </w:rPr>
        <w:t>本办法自</w:t>
      </w:r>
      <w:smartTag w:uri="urn:schemas-microsoft-com:office:smarttags" w:element="chsdate">
        <w:smartTagPr>
          <w:attr w:name="Year" w:val="2010"/>
          <w:attr w:name="Month" w:val="3"/>
          <w:attr w:name="Day" w:val="1"/>
          <w:attr w:name="IsLunarDate" w:val="False"/>
          <w:attr w:name="IsROCDate" w:val="False"/>
        </w:smartTagPr>
        <w:r>
          <w:rPr>
            <w:rFonts w:ascii="仿宋_GB2312" w:eastAsia="仿宋_GB2312"/>
            <w:sz w:val="28"/>
            <w:szCs w:val="28"/>
          </w:rPr>
          <w:t>2010</w:t>
        </w:r>
        <w:r>
          <w:rPr>
            <w:rFonts w:ascii="仿宋_GB2312" w:eastAsia="仿宋_GB2312" w:hint="eastAsia"/>
            <w:sz w:val="28"/>
            <w:szCs w:val="28"/>
          </w:rPr>
          <w:t>年</w:t>
        </w:r>
        <w:smartTag w:uri="urn:schemas-microsoft-com:office:smarttags" w:element="chsdate">
          <w:smartTagPr>
            <w:attr w:name="Year" w:val="2010"/>
            <w:attr w:name="Month" w:val="3"/>
            <w:attr w:name="Day" w:val="1"/>
            <w:attr w:name="IsLunarDate" w:val="False"/>
            <w:attr w:name="IsROCDate" w:val="False"/>
          </w:smartTagPr>
          <w:r>
            <w:rPr>
              <w:rFonts w:ascii="仿宋_GB2312" w:eastAsia="仿宋_GB2312"/>
              <w:sz w:val="28"/>
              <w:szCs w:val="28"/>
            </w:rPr>
            <w:t>3</w:t>
          </w:r>
          <w:r>
            <w:rPr>
              <w:rFonts w:ascii="仿宋_GB2312" w:eastAsia="仿宋_GB2312" w:hint="eastAsia"/>
              <w:sz w:val="28"/>
              <w:szCs w:val="28"/>
            </w:rPr>
            <w:t>月</w:t>
          </w:r>
          <w:r>
            <w:rPr>
              <w:rFonts w:ascii="仿宋_GB2312" w:eastAsia="仿宋_GB2312"/>
              <w:sz w:val="28"/>
              <w:szCs w:val="28"/>
            </w:rPr>
            <w:t>1</w:t>
          </w:r>
          <w:r w:rsidRPr="00C2693C">
            <w:rPr>
              <w:rFonts w:ascii="仿宋_GB2312" w:eastAsia="仿宋_GB2312" w:hint="eastAsia"/>
              <w:sz w:val="28"/>
              <w:szCs w:val="28"/>
            </w:rPr>
            <w:t>日</w:t>
          </w:r>
          <w:r>
            <w:rPr>
              <w:rFonts w:ascii="仿宋_GB2312" w:eastAsia="仿宋_GB2312" w:hint="eastAsia"/>
              <w:sz w:val="28"/>
              <w:szCs w:val="28"/>
            </w:rPr>
            <w:t>起</w:t>
          </w:r>
        </w:smartTag>
      </w:smartTag>
      <w:r>
        <w:rPr>
          <w:rFonts w:ascii="仿宋_GB2312" w:eastAsia="仿宋_GB2312" w:hint="eastAsia"/>
          <w:sz w:val="28"/>
          <w:szCs w:val="28"/>
        </w:rPr>
        <w:t>实行</w:t>
      </w:r>
      <w:r w:rsidRPr="00C2693C">
        <w:rPr>
          <w:rFonts w:ascii="仿宋_GB2312" w:eastAsia="仿宋_GB2312" w:hint="eastAsia"/>
          <w:sz w:val="28"/>
          <w:szCs w:val="28"/>
        </w:rPr>
        <w:t>。</w:t>
      </w:r>
    </w:p>
    <w:p w:rsidR="007416DC" w:rsidRPr="00C2693C" w:rsidRDefault="007416DC" w:rsidP="0034324F">
      <w:pPr>
        <w:spacing w:line="500" w:lineRule="exact"/>
        <w:ind w:firstLine="570"/>
        <w:rPr>
          <w:rFonts w:ascii="仿宋_GB2312" w:eastAsia="仿宋_GB2312"/>
          <w:sz w:val="28"/>
          <w:szCs w:val="28"/>
        </w:rPr>
      </w:pPr>
      <w:r w:rsidRPr="00C2693C">
        <w:rPr>
          <w:rFonts w:ascii="仿宋_GB2312" w:eastAsia="仿宋_GB2312" w:hint="eastAsia"/>
          <w:b/>
          <w:sz w:val="28"/>
          <w:szCs w:val="28"/>
        </w:rPr>
        <w:t>第四十六条</w:t>
      </w:r>
      <w:r w:rsidRPr="00C2693C">
        <w:rPr>
          <w:rFonts w:ascii="仿宋_GB2312" w:eastAsia="仿宋_GB2312"/>
          <w:sz w:val="28"/>
          <w:szCs w:val="28"/>
        </w:rPr>
        <w:t xml:space="preserve">  </w:t>
      </w:r>
      <w:r w:rsidRPr="00C2693C">
        <w:rPr>
          <w:rFonts w:ascii="仿宋_GB2312" w:eastAsia="仿宋_GB2312" w:hint="eastAsia"/>
          <w:sz w:val="28"/>
          <w:szCs w:val="28"/>
        </w:rPr>
        <w:t>本办法由奖励委员会负责解释。</w:t>
      </w:r>
    </w:p>
    <w:p w:rsidR="007416DC" w:rsidRDefault="007416DC" w:rsidP="0034324F">
      <w:pPr>
        <w:spacing w:line="500" w:lineRule="exact"/>
      </w:pPr>
    </w:p>
    <w:sectPr w:rsidR="007416DC" w:rsidSect="007F77E3">
      <w:footerReference w:type="even" r:id="rId8"/>
      <w:footerReference w:type="default" r:id="rId9"/>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B19" w:rsidRDefault="00731B19">
      <w:r>
        <w:separator/>
      </w:r>
    </w:p>
  </w:endnote>
  <w:endnote w:type="continuationSeparator" w:id="0">
    <w:p w:rsidR="00731B19" w:rsidRDefault="00731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6DC" w:rsidRDefault="007416DC" w:rsidP="007F77E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7416DC" w:rsidRDefault="007416D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6DC" w:rsidRDefault="007416DC" w:rsidP="007F77E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D65BF5">
      <w:rPr>
        <w:rStyle w:val="a4"/>
        <w:noProof/>
      </w:rPr>
      <w:t>1</w:t>
    </w:r>
    <w:r>
      <w:rPr>
        <w:rStyle w:val="a4"/>
      </w:rPr>
      <w:fldChar w:fldCharType="end"/>
    </w:r>
  </w:p>
  <w:p w:rsidR="007416DC" w:rsidRDefault="007416D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B19" w:rsidRDefault="00731B19">
      <w:r>
        <w:separator/>
      </w:r>
    </w:p>
  </w:footnote>
  <w:footnote w:type="continuationSeparator" w:id="0">
    <w:p w:rsidR="00731B19" w:rsidRDefault="00731B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07679"/>
    <w:multiLevelType w:val="multilevel"/>
    <w:tmpl w:val="5F4A1C8A"/>
    <w:lvl w:ilvl="0">
      <w:start w:val="4"/>
      <w:numFmt w:val="japaneseCounting"/>
      <w:lvlText w:val="第%1条"/>
      <w:lvlJc w:val="left"/>
      <w:pPr>
        <w:tabs>
          <w:tab w:val="num" w:pos="1415"/>
        </w:tabs>
        <w:ind w:left="1415" w:hanging="855"/>
      </w:pPr>
      <w:rPr>
        <w:rFonts w:cs="Times New Roman" w:hint="default"/>
      </w:rPr>
    </w:lvl>
    <w:lvl w:ilvl="1">
      <w:start w:val="1"/>
      <w:numFmt w:val="lowerLetter"/>
      <w:lvlText w:val="%2)"/>
      <w:lvlJc w:val="left"/>
      <w:pPr>
        <w:tabs>
          <w:tab w:val="num" w:pos="1400"/>
        </w:tabs>
        <w:ind w:left="1400" w:hanging="420"/>
      </w:pPr>
      <w:rPr>
        <w:rFonts w:cs="Times New Roman"/>
      </w:rPr>
    </w:lvl>
    <w:lvl w:ilvl="2">
      <w:start w:val="1"/>
      <w:numFmt w:val="lowerRoman"/>
      <w:lvlText w:val="%3."/>
      <w:lvlJc w:val="right"/>
      <w:pPr>
        <w:tabs>
          <w:tab w:val="num" w:pos="1820"/>
        </w:tabs>
        <w:ind w:left="1820" w:hanging="420"/>
      </w:pPr>
      <w:rPr>
        <w:rFonts w:cs="Times New Roman"/>
      </w:rPr>
    </w:lvl>
    <w:lvl w:ilvl="3">
      <w:start w:val="1"/>
      <w:numFmt w:val="decimal"/>
      <w:lvlText w:val="%4."/>
      <w:lvlJc w:val="left"/>
      <w:pPr>
        <w:tabs>
          <w:tab w:val="num" w:pos="2240"/>
        </w:tabs>
        <w:ind w:left="2240" w:hanging="420"/>
      </w:pPr>
      <w:rPr>
        <w:rFonts w:cs="Times New Roman"/>
      </w:rPr>
    </w:lvl>
    <w:lvl w:ilvl="4">
      <w:start w:val="1"/>
      <w:numFmt w:val="lowerLetter"/>
      <w:lvlText w:val="%5)"/>
      <w:lvlJc w:val="left"/>
      <w:pPr>
        <w:tabs>
          <w:tab w:val="num" w:pos="2660"/>
        </w:tabs>
        <w:ind w:left="2660" w:hanging="420"/>
      </w:pPr>
      <w:rPr>
        <w:rFonts w:cs="Times New Roman"/>
      </w:rPr>
    </w:lvl>
    <w:lvl w:ilvl="5">
      <w:start w:val="1"/>
      <w:numFmt w:val="lowerRoman"/>
      <w:lvlText w:val="%6."/>
      <w:lvlJc w:val="right"/>
      <w:pPr>
        <w:tabs>
          <w:tab w:val="num" w:pos="3080"/>
        </w:tabs>
        <w:ind w:left="3080" w:hanging="420"/>
      </w:pPr>
      <w:rPr>
        <w:rFonts w:cs="Times New Roman"/>
      </w:rPr>
    </w:lvl>
    <w:lvl w:ilvl="6">
      <w:start w:val="1"/>
      <w:numFmt w:val="decimal"/>
      <w:lvlText w:val="%7."/>
      <w:lvlJc w:val="left"/>
      <w:pPr>
        <w:tabs>
          <w:tab w:val="num" w:pos="3500"/>
        </w:tabs>
        <w:ind w:left="3500" w:hanging="420"/>
      </w:pPr>
      <w:rPr>
        <w:rFonts w:cs="Times New Roman"/>
      </w:rPr>
    </w:lvl>
    <w:lvl w:ilvl="7">
      <w:start w:val="1"/>
      <w:numFmt w:val="lowerLetter"/>
      <w:lvlText w:val="%8)"/>
      <w:lvlJc w:val="left"/>
      <w:pPr>
        <w:tabs>
          <w:tab w:val="num" w:pos="3920"/>
        </w:tabs>
        <w:ind w:left="3920" w:hanging="420"/>
      </w:pPr>
      <w:rPr>
        <w:rFonts w:cs="Times New Roman"/>
      </w:rPr>
    </w:lvl>
    <w:lvl w:ilvl="8">
      <w:start w:val="1"/>
      <w:numFmt w:val="lowerRoman"/>
      <w:lvlText w:val="%9."/>
      <w:lvlJc w:val="right"/>
      <w:pPr>
        <w:tabs>
          <w:tab w:val="num" w:pos="4340"/>
        </w:tabs>
        <w:ind w:left="4340" w:hanging="420"/>
      </w:pPr>
      <w:rPr>
        <w:rFonts w:cs="Times New Roman"/>
      </w:rPr>
    </w:lvl>
  </w:abstractNum>
  <w:abstractNum w:abstractNumId="1">
    <w:nsid w:val="5BDC442A"/>
    <w:multiLevelType w:val="hybridMultilevel"/>
    <w:tmpl w:val="496AF03C"/>
    <w:lvl w:ilvl="0" w:tplc="63C626A8">
      <w:start w:val="4"/>
      <w:numFmt w:val="japaneseCounting"/>
      <w:lvlText w:val="第%1条"/>
      <w:lvlJc w:val="left"/>
      <w:pPr>
        <w:tabs>
          <w:tab w:val="num" w:pos="1425"/>
        </w:tabs>
        <w:ind w:left="1425" w:hanging="855"/>
      </w:pPr>
      <w:rPr>
        <w:rFonts w:cs="Times New Roman" w:hint="default"/>
      </w:rPr>
    </w:lvl>
    <w:lvl w:ilvl="1" w:tplc="04090019" w:tentative="1">
      <w:start w:val="1"/>
      <w:numFmt w:val="lowerLetter"/>
      <w:lvlText w:val="%2)"/>
      <w:lvlJc w:val="left"/>
      <w:pPr>
        <w:tabs>
          <w:tab w:val="num" w:pos="1410"/>
        </w:tabs>
        <w:ind w:left="1410" w:hanging="420"/>
      </w:pPr>
      <w:rPr>
        <w:rFonts w:cs="Times New Roman"/>
      </w:rPr>
    </w:lvl>
    <w:lvl w:ilvl="2" w:tplc="0409001B" w:tentative="1">
      <w:start w:val="1"/>
      <w:numFmt w:val="lowerRoman"/>
      <w:lvlText w:val="%3."/>
      <w:lvlJc w:val="right"/>
      <w:pPr>
        <w:tabs>
          <w:tab w:val="num" w:pos="1830"/>
        </w:tabs>
        <w:ind w:left="1830" w:hanging="420"/>
      </w:pPr>
      <w:rPr>
        <w:rFonts w:cs="Times New Roman"/>
      </w:rPr>
    </w:lvl>
    <w:lvl w:ilvl="3" w:tplc="0409000F" w:tentative="1">
      <w:start w:val="1"/>
      <w:numFmt w:val="decimal"/>
      <w:lvlText w:val="%4."/>
      <w:lvlJc w:val="left"/>
      <w:pPr>
        <w:tabs>
          <w:tab w:val="num" w:pos="2250"/>
        </w:tabs>
        <w:ind w:left="2250" w:hanging="420"/>
      </w:pPr>
      <w:rPr>
        <w:rFonts w:cs="Times New Roman"/>
      </w:rPr>
    </w:lvl>
    <w:lvl w:ilvl="4" w:tplc="04090019" w:tentative="1">
      <w:start w:val="1"/>
      <w:numFmt w:val="lowerLetter"/>
      <w:lvlText w:val="%5)"/>
      <w:lvlJc w:val="left"/>
      <w:pPr>
        <w:tabs>
          <w:tab w:val="num" w:pos="2670"/>
        </w:tabs>
        <w:ind w:left="2670" w:hanging="420"/>
      </w:pPr>
      <w:rPr>
        <w:rFonts w:cs="Times New Roman"/>
      </w:rPr>
    </w:lvl>
    <w:lvl w:ilvl="5" w:tplc="0409001B" w:tentative="1">
      <w:start w:val="1"/>
      <w:numFmt w:val="lowerRoman"/>
      <w:lvlText w:val="%6."/>
      <w:lvlJc w:val="right"/>
      <w:pPr>
        <w:tabs>
          <w:tab w:val="num" w:pos="3090"/>
        </w:tabs>
        <w:ind w:left="3090" w:hanging="420"/>
      </w:pPr>
      <w:rPr>
        <w:rFonts w:cs="Times New Roman"/>
      </w:rPr>
    </w:lvl>
    <w:lvl w:ilvl="6" w:tplc="0409000F" w:tentative="1">
      <w:start w:val="1"/>
      <w:numFmt w:val="decimal"/>
      <w:lvlText w:val="%7."/>
      <w:lvlJc w:val="left"/>
      <w:pPr>
        <w:tabs>
          <w:tab w:val="num" w:pos="3510"/>
        </w:tabs>
        <w:ind w:left="3510" w:hanging="420"/>
      </w:pPr>
      <w:rPr>
        <w:rFonts w:cs="Times New Roman"/>
      </w:rPr>
    </w:lvl>
    <w:lvl w:ilvl="7" w:tplc="04090019" w:tentative="1">
      <w:start w:val="1"/>
      <w:numFmt w:val="lowerLetter"/>
      <w:lvlText w:val="%8)"/>
      <w:lvlJc w:val="left"/>
      <w:pPr>
        <w:tabs>
          <w:tab w:val="num" w:pos="3930"/>
        </w:tabs>
        <w:ind w:left="3930" w:hanging="420"/>
      </w:pPr>
      <w:rPr>
        <w:rFonts w:cs="Times New Roman"/>
      </w:rPr>
    </w:lvl>
    <w:lvl w:ilvl="8" w:tplc="0409001B" w:tentative="1">
      <w:start w:val="1"/>
      <w:numFmt w:val="lowerRoman"/>
      <w:lvlText w:val="%9."/>
      <w:lvlJc w:val="right"/>
      <w:pPr>
        <w:tabs>
          <w:tab w:val="num" w:pos="4350"/>
        </w:tabs>
        <w:ind w:left="4350" w:hanging="420"/>
      </w:pPr>
      <w:rPr>
        <w:rFonts w:cs="Times New Roman"/>
      </w:rPr>
    </w:lvl>
  </w:abstractNum>
  <w:abstractNum w:abstractNumId="2">
    <w:nsid w:val="6AEF1ADA"/>
    <w:multiLevelType w:val="hybridMultilevel"/>
    <w:tmpl w:val="5F4A1C8A"/>
    <w:lvl w:ilvl="0" w:tplc="3514C40A">
      <w:start w:val="4"/>
      <w:numFmt w:val="japaneseCounting"/>
      <w:lvlText w:val="第%1条"/>
      <w:lvlJc w:val="left"/>
      <w:pPr>
        <w:tabs>
          <w:tab w:val="num" w:pos="1415"/>
        </w:tabs>
        <w:ind w:left="1415" w:hanging="855"/>
      </w:pPr>
      <w:rPr>
        <w:rFonts w:cs="Times New Roman" w:hint="default"/>
      </w:rPr>
    </w:lvl>
    <w:lvl w:ilvl="1" w:tplc="04090019" w:tentative="1">
      <w:start w:val="1"/>
      <w:numFmt w:val="lowerLetter"/>
      <w:lvlText w:val="%2)"/>
      <w:lvlJc w:val="left"/>
      <w:pPr>
        <w:tabs>
          <w:tab w:val="num" w:pos="1400"/>
        </w:tabs>
        <w:ind w:left="1400" w:hanging="420"/>
      </w:pPr>
      <w:rPr>
        <w:rFonts w:cs="Times New Roman"/>
      </w:rPr>
    </w:lvl>
    <w:lvl w:ilvl="2" w:tplc="0409001B" w:tentative="1">
      <w:start w:val="1"/>
      <w:numFmt w:val="lowerRoman"/>
      <w:lvlText w:val="%3."/>
      <w:lvlJc w:val="right"/>
      <w:pPr>
        <w:tabs>
          <w:tab w:val="num" w:pos="1820"/>
        </w:tabs>
        <w:ind w:left="1820" w:hanging="420"/>
      </w:pPr>
      <w:rPr>
        <w:rFonts w:cs="Times New Roman"/>
      </w:rPr>
    </w:lvl>
    <w:lvl w:ilvl="3" w:tplc="0409000F" w:tentative="1">
      <w:start w:val="1"/>
      <w:numFmt w:val="decimal"/>
      <w:lvlText w:val="%4."/>
      <w:lvlJc w:val="left"/>
      <w:pPr>
        <w:tabs>
          <w:tab w:val="num" w:pos="2240"/>
        </w:tabs>
        <w:ind w:left="2240" w:hanging="420"/>
      </w:pPr>
      <w:rPr>
        <w:rFonts w:cs="Times New Roman"/>
      </w:rPr>
    </w:lvl>
    <w:lvl w:ilvl="4" w:tplc="04090019" w:tentative="1">
      <w:start w:val="1"/>
      <w:numFmt w:val="lowerLetter"/>
      <w:lvlText w:val="%5)"/>
      <w:lvlJc w:val="left"/>
      <w:pPr>
        <w:tabs>
          <w:tab w:val="num" w:pos="2660"/>
        </w:tabs>
        <w:ind w:left="2660" w:hanging="420"/>
      </w:pPr>
      <w:rPr>
        <w:rFonts w:cs="Times New Roman"/>
      </w:rPr>
    </w:lvl>
    <w:lvl w:ilvl="5" w:tplc="0409001B" w:tentative="1">
      <w:start w:val="1"/>
      <w:numFmt w:val="lowerRoman"/>
      <w:lvlText w:val="%6."/>
      <w:lvlJc w:val="right"/>
      <w:pPr>
        <w:tabs>
          <w:tab w:val="num" w:pos="3080"/>
        </w:tabs>
        <w:ind w:left="3080" w:hanging="420"/>
      </w:pPr>
      <w:rPr>
        <w:rFonts w:cs="Times New Roman"/>
      </w:rPr>
    </w:lvl>
    <w:lvl w:ilvl="6" w:tplc="0409000F" w:tentative="1">
      <w:start w:val="1"/>
      <w:numFmt w:val="decimal"/>
      <w:lvlText w:val="%7."/>
      <w:lvlJc w:val="left"/>
      <w:pPr>
        <w:tabs>
          <w:tab w:val="num" w:pos="3500"/>
        </w:tabs>
        <w:ind w:left="3500" w:hanging="420"/>
      </w:pPr>
      <w:rPr>
        <w:rFonts w:cs="Times New Roman"/>
      </w:rPr>
    </w:lvl>
    <w:lvl w:ilvl="7" w:tplc="04090019" w:tentative="1">
      <w:start w:val="1"/>
      <w:numFmt w:val="lowerLetter"/>
      <w:lvlText w:val="%8)"/>
      <w:lvlJc w:val="left"/>
      <w:pPr>
        <w:tabs>
          <w:tab w:val="num" w:pos="3920"/>
        </w:tabs>
        <w:ind w:left="3920" w:hanging="420"/>
      </w:pPr>
      <w:rPr>
        <w:rFonts w:cs="Times New Roman"/>
      </w:rPr>
    </w:lvl>
    <w:lvl w:ilvl="8" w:tplc="0409001B" w:tentative="1">
      <w:start w:val="1"/>
      <w:numFmt w:val="lowerRoman"/>
      <w:lvlText w:val="%9."/>
      <w:lvlJc w:val="right"/>
      <w:pPr>
        <w:tabs>
          <w:tab w:val="num" w:pos="4340"/>
        </w:tabs>
        <w:ind w:left="4340" w:hanging="42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7E3"/>
    <w:rsid w:val="00004987"/>
    <w:rsid w:val="000066E7"/>
    <w:rsid w:val="00034F39"/>
    <w:rsid w:val="00057C01"/>
    <w:rsid w:val="00072652"/>
    <w:rsid w:val="000D1F3E"/>
    <w:rsid w:val="001170D1"/>
    <w:rsid w:val="00137D64"/>
    <w:rsid w:val="001666C1"/>
    <w:rsid w:val="001849E9"/>
    <w:rsid w:val="001B3DAD"/>
    <w:rsid w:val="001D47BD"/>
    <w:rsid w:val="001E7D7D"/>
    <w:rsid w:val="00277A24"/>
    <w:rsid w:val="00286CA4"/>
    <w:rsid w:val="002B34D3"/>
    <w:rsid w:val="002D0721"/>
    <w:rsid w:val="002F3A4B"/>
    <w:rsid w:val="00340D16"/>
    <w:rsid w:val="0034324F"/>
    <w:rsid w:val="00344789"/>
    <w:rsid w:val="00370D46"/>
    <w:rsid w:val="003D134B"/>
    <w:rsid w:val="003D2A9E"/>
    <w:rsid w:val="003D71AF"/>
    <w:rsid w:val="003E66F2"/>
    <w:rsid w:val="00402222"/>
    <w:rsid w:val="00402994"/>
    <w:rsid w:val="00403505"/>
    <w:rsid w:val="004243B9"/>
    <w:rsid w:val="004416A7"/>
    <w:rsid w:val="00476A28"/>
    <w:rsid w:val="004C2E99"/>
    <w:rsid w:val="005307AA"/>
    <w:rsid w:val="00536C4B"/>
    <w:rsid w:val="00546673"/>
    <w:rsid w:val="005477C8"/>
    <w:rsid w:val="00561F4F"/>
    <w:rsid w:val="00575590"/>
    <w:rsid w:val="005F41A7"/>
    <w:rsid w:val="00621B00"/>
    <w:rsid w:val="00660CFF"/>
    <w:rsid w:val="00666D22"/>
    <w:rsid w:val="006855DE"/>
    <w:rsid w:val="00694981"/>
    <w:rsid w:val="0069735C"/>
    <w:rsid w:val="006A18C8"/>
    <w:rsid w:val="006F31D4"/>
    <w:rsid w:val="00731B19"/>
    <w:rsid w:val="007407A1"/>
    <w:rsid w:val="007416DC"/>
    <w:rsid w:val="007431C2"/>
    <w:rsid w:val="00774585"/>
    <w:rsid w:val="007D4497"/>
    <w:rsid w:val="007E4C9A"/>
    <w:rsid w:val="007F2CE7"/>
    <w:rsid w:val="007F362E"/>
    <w:rsid w:val="007F77E3"/>
    <w:rsid w:val="00812D41"/>
    <w:rsid w:val="00837C85"/>
    <w:rsid w:val="008669AE"/>
    <w:rsid w:val="00881511"/>
    <w:rsid w:val="008928C6"/>
    <w:rsid w:val="008B3196"/>
    <w:rsid w:val="008B6A11"/>
    <w:rsid w:val="008D5409"/>
    <w:rsid w:val="00914535"/>
    <w:rsid w:val="00926834"/>
    <w:rsid w:val="0098412B"/>
    <w:rsid w:val="009D7B2E"/>
    <w:rsid w:val="009F4A02"/>
    <w:rsid w:val="00A25025"/>
    <w:rsid w:val="00A32C37"/>
    <w:rsid w:val="00A40648"/>
    <w:rsid w:val="00A6105B"/>
    <w:rsid w:val="00A83AC8"/>
    <w:rsid w:val="00B0553B"/>
    <w:rsid w:val="00B13A1E"/>
    <w:rsid w:val="00B375BF"/>
    <w:rsid w:val="00B513CD"/>
    <w:rsid w:val="00B54F1B"/>
    <w:rsid w:val="00B82FE4"/>
    <w:rsid w:val="00B83B0A"/>
    <w:rsid w:val="00B914E6"/>
    <w:rsid w:val="00B92D89"/>
    <w:rsid w:val="00B9486F"/>
    <w:rsid w:val="00BA13BA"/>
    <w:rsid w:val="00BB65E6"/>
    <w:rsid w:val="00BC6EB8"/>
    <w:rsid w:val="00BD2043"/>
    <w:rsid w:val="00BF5C38"/>
    <w:rsid w:val="00C25C4E"/>
    <w:rsid w:val="00C2693C"/>
    <w:rsid w:val="00C35E6B"/>
    <w:rsid w:val="00C814DD"/>
    <w:rsid w:val="00CC0B83"/>
    <w:rsid w:val="00CD6EC3"/>
    <w:rsid w:val="00D23A16"/>
    <w:rsid w:val="00D50576"/>
    <w:rsid w:val="00D50628"/>
    <w:rsid w:val="00D51FA9"/>
    <w:rsid w:val="00D57A96"/>
    <w:rsid w:val="00D65BF5"/>
    <w:rsid w:val="00D85D59"/>
    <w:rsid w:val="00DD160A"/>
    <w:rsid w:val="00E23E23"/>
    <w:rsid w:val="00E860CC"/>
    <w:rsid w:val="00E870EF"/>
    <w:rsid w:val="00E9375C"/>
    <w:rsid w:val="00EC15A6"/>
    <w:rsid w:val="00EF2174"/>
    <w:rsid w:val="00EF257A"/>
    <w:rsid w:val="00F74D47"/>
    <w:rsid w:val="00F91FC3"/>
    <w:rsid w:val="00FB0967"/>
    <w:rsid w:val="00FB1524"/>
    <w:rsid w:val="00FE2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77E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7F77E3"/>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B27918"/>
    <w:rPr>
      <w:kern w:val="2"/>
      <w:sz w:val="18"/>
      <w:szCs w:val="18"/>
    </w:rPr>
  </w:style>
  <w:style w:type="character" w:styleId="a4">
    <w:name w:val="page number"/>
    <w:basedOn w:val="a0"/>
    <w:uiPriority w:val="99"/>
    <w:rsid w:val="007F77E3"/>
    <w:rPr>
      <w:rFonts w:cs="Times New Roman"/>
    </w:rPr>
  </w:style>
  <w:style w:type="paragraph" w:styleId="a5">
    <w:name w:val="Balloon Text"/>
    <w:basedOn w:val="a"/>
    <w:link w:val="Char0"/>
    <w:uiPriority w:val="99"/>
    <w:semiHidden/>
    <w:rsid w:val="00072652"/>
    <w:rPr>
      <w:sz w:val="18"/>
      <w:szCs w:val="18"/>
    </w:rPr>
  </w:style>
  <w:style w:type="character" w:customStyle="1" w:styleId="Char0">
    <w:name w:val="批注框文本 Char"/>
    <w:basedOn w:val="a0"/>
    <w:link w:val="a5"/>
    <w:uiPriority w:val="99"/>
    <w:semiHidden/>
    <w:rsid w:val="00B27918"/>
    <w:rPr>
      <w:kern w:val="2"/>
      <w:sz w:val="0"/>
      <w:szCs w:val="0"/>
    </w:rPr>
  </w:style>
  <w:style w:type="paragraph" w:styleId="a6">
    <w:name w:val="header"/>
    <w:basedOn w:val="a"/>
    <w:link w:val="Char1"/>
    <w:rsid w:val="00D65BF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rsid w:val="00D65BF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77E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7F77E3"/>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B27918"/>
    <w:rPr>
      <w:kern w:val="2"/>
      <w:sz w:val="18"/>
      <w:szCs w:val="18"/>
    </w:rPr>
  </w:style>
  <w:style w:type="character" w:styleId="a4">
    <w:name w:val="page number"/>
    <w:basedOn w:val="a0"/>
    <w:uiPriority w:val="99"/>
    <w:rsid w:val="007F77E3"/>
    <w:rPr>
      <w:rFonts w:cs="Times New Roman"/>
    </w:rPr>
  </w:style>
  <w:style w:type="paragraph" w:styleId="a5">
    <w:name w:val="Balloon Text"/>
    <w:basedOn w:val="a"/>
    <w:link w:val="Char0"/>
    <w:uiPriority w:val="99"/>
    <w:semiHidden/>
    <w:rsid w:val="00072652"/>
    <w:rPr>
      <w:sz w:val="18"/>
      <w:szCs w:val="18"/>
    </w:rPr>
  </w:style>
  <w:style w:type="character" w:customStyle="1" w:styleId="Char0">
    <w:name w:val="批注框文本 Char"/>
    <w:basedOn w:val="a0"/>
    <w:link w:val="a5"/>
    <w:uiPriority w:val="99"/>
    <w:semiHidden/>
    <w:rsid w:val="00B27918"/>
    <w:rPr>
      <w:kern w:val="2"/>
      <w:sz w:val="0"/>
      <w:szCs w:val="0"/>
    </w:rPr>
  </w:style>
  <w:style w:type="paragraph" w:styleId="a6">
    <w:name w:val="header"/>
    <w:basedOn w:val="a"/>
    <w:link w:val="Char1"/>
    <w:rsid w:val="00D65BF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rsid w:val="00D65BF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656</Words>
  <Characters>3741</Characters>
  <Application>Microsoft Office Word</Application>
  <DocSecurity>0</DocSecurity>
  <Lines>31</Lines>
  <Paragraphs>8</Paragraphs>
  <ScaleCrop>false</ScaleCrop>
  <Company>www.ftpdown.com</Company>
  <LinksUpToDate>false</LinksUpToDate>
  <CharactersWithSpaces>4389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华夏建设科学技术奖励办法</dc:title>
  <dc:creator>推荐书</dc:creator>
  <cp:lastModifiedBy>JonMMx 2000</cp:lastModifiedBy>
  <cp:revision>2</cp:revision>
  <cp:lastPrinted>2010-02-22T02:49:00Z</cp:lastPrinted>
  <dcterms:created xsi:type="dcterms:W3CDTF">2017-07-21T09:58:00Z</dcterms:created>
  <dcterms:modified xsi:type="dcterms:W3CDTF">2017-07-21T09:58:00Z</dcterms:modified>
</cp:coreProperties>
</file>